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D99CF88" w14:textId="414994A2" w:rsidR="0028546A" w:rsidRPr="001846BB" w:rsidRDefault="0028546A" w:rsidP="00F40C6E">
      <w:pPr>
        <w:ind w:right="-2"/>
        <w:jc w:val="both"/>
        <w:rPr>
          <w:rFonts w:ascii="Garamond" w:hAnsi="Garamond"/>
        </w:rPr>
      </w:pPr>
      <w:r w:rsidRPr="001846BB">
        <w:rPr>
          <w:rFonts w:ascii="Garamond" w:hAnsi="Garamond" w:cs="Arial"/>
          <w:b/>
          <w:bCs/>
        </w:rPr>
        <w:t xml:space="preserve">        Oggetto: </w:t>
      </w:r>
      <w:r w:rsidRPr="001846BB">
        <w:rPr>
          <w:rFonts w:ascii="Garamond" w:hAnsi="Garamond"/>
          <w:b/>
          <w:bCs/>
          <w:noProof/>
        </w:rPr>
        <w:t xml:space="preserve">Patto per il SUD - ME 17790 Saponara </w:t>
      </w:r>
      <w:r w:rsidRPr="00CD61CF">
        <w:rPr>
          <w:rFonts w:ascii="Garamond" w:hAnsi="Garamond"/>
          <w:noProof/>
        </w:rPr>
        <w:t>“Progetto per la messa in sicurezza centro abitato della frazione di Scarcelli” - Codice ReNDiS 19IR996/G1 – CODICE CARONTE SI_1_17790 - CUP J39D16001810001 - CIG 9035872D73</w:t>
      </w:r>
      <w:r w:rsidR="00CD61CF">
        <w:rPr>
          <w:rFonts w:ascii="Garamond" w:hAnsi="Garamond"/>
          <w:noProof/>
        </w:rPr>
        <w:t>.</w:t>
      </w:r>
    </w:p>
    <w:p w14:paraId="7B845FA2" w14:textId="3DB142E9" w:rsidR="0028546A" w:rsidRPr="001846BB" w:rsidRDefault="0028546A" w:rsidP="00F40C6E">
      <w:pPr>
        <w:ind w:right="-2"/>
        <w:jc w:val="both"/>
        <w:rPr>
          <w:rFonts w:ascii="Garamond" w:hAnsi="Garamond" w:cs="Arial"/>
          <w:b/>
          <w:bCs/>
        </w:rPr>
      </w:pPr>
      <w:r w:rsidRPr="001846BB">
        <w:rPr>
          <w:rFonts w:ascii="Garamond" w:hAnsi="Garamond" w:cs="Arial"/>
        </w:rPr>
        <w:tab/>
      </w:r>
    </w:p>
    <w:p w14:paraId="0A6DC889" w14:textId="77777777" w:rsidR="00F40C6E" w:rsidRPr="001846BB" w:rsidRDefault="00F40C6E" w:rsidP="00F40C6E">
      <w:pPr>
        <w:suppressAutoHyphens w:val="0"/>
        <w:autoSpaceDE w:val="0"/>
        <w:autoSpaceDN w:val="0"/>
        <w:adjustRightInd w:val="0"/>
        <w:spacing w:before="240" w:after="60"/>
        <w:ind w:right="-2"/>
        <w:jc w:val="center"/>
        <w:rPr>
          <w:rFonts w:ascii="Garamond" w:hAnsi="Garamond"/>
          <w:b/>
          <w:bCs/>
          <w:sz w:val="28"/>
          <w:szCs w:val="28"/>
          <w:lang w:eastAsia="it-IT"/>
        </w:rPr>
      </w:pPr>
      <w:r w:rsidRPr="001846BB">
        <w:rPr>
          <w:rFonts w:ascii="Garamond" w:hAnsi="Garamond"/>
          <w:b/>
          <w:bCs/>
          <w:sz w:val="28"/>
          <w:szCs w:val="28"/>
          <w:lang w:eastAsia="it-IT"/>
        </w:rPr>
        <w:t>AVVISO DI ESECUZIONE</w:t>
      </w:r>
    </w:p>
    <w:p w14:paraId="30B2F7DA" w14:textId="590FBD8F" w:rsidR="00F40C6E" w:rsidRPr="001846BB" w:rsidRDefault="00F40C6E" w:rsidP="00F40C6E">
      <w:pPr>
        <w:suppressAutoHyphens w:val="0"/>
        <w:autoSpaceDE w:val="0"/>
        <w:autoSpaceDN w:val="0"/>
        <w:adjustRightInd w:val="0"/>
        <w:spacing w:after="60"/>
        <w:ind w:right="-2"/>
        <w:jc w:val="center"/>
        <w:rPr>
          <w:rFonts w:ascii="Garamond" w:hAnsi="Garamond"/>
          <w:b/>
          <w:bCs/>
          <w:sz w:val="28"/>
          <w:szCs w:val="28"/>
          <w:lang w:eastAsia="it-IT"/>
        </w:rPr>
      </w:pPr>
      <w:r w:rsidRPr="001846BB">
        <w:rPr>
          <w:rFonts w:ascii="Garamond" w:hAnsi="Garamond"/>
          <w:b/>
          <w:bCs/>
          <w:sz w:val="28"/>
          <w:szCs w:val="28"/>
          <w:lang w:eastAsia="it-IT"/>
        </w:rPr>
        <w:t>DEL DECRETO DI OCCUPAZIONE D’URGENZA</w:t>
      </w:r>
    </w:p>
    <w:p w14:paraId="5CDB35FE" w14:textId="77777777" w:rsidR="00F40C6E" w:rsidRPr="001846BB" w:rsidRDefault="00F40C6E" w:rsidP="00F40C6E">
      <w:pPr>
        <w:suppressAutoHyphens w:val="0"/>
        <w:autoSpaceDE w:val="0"/>
        <w:autoSpaceDN w:val="0"/>
        <w:adjustRightInd w:val="0"/>
        <w:ind w:right="-2"/>
        <w:jc w:val="center"/>
        <w:rPr>
          <w:rFonts w:ascii="Garamond" w:hAnsi="Garamond"/>
          <w:i/>
          <w:iCs/>
          <w:sz w:val="20"/>
          <w:szCs w:val="20"/>
          <w:lang w:eastAsia="it-IT"/>
        </w:rPr>
      </w:pPr>
      <w:r w:rsidRPr="001846BB">
        <w:rPr>
          <w:rFonts w:ascii="Garamond" w:hAnsi="Garamond"/>
          <w:i/>
          <w:iCs/>
          <w:sz w:val="20"/>
          <w:szCs w:val="20"/>
          <w:lang w:eastAsia="it-IT"/>
        </w:rPr>
        <w:t>ex art. 22-bis comma 4 del Testo Unico delle disposizioni legislative e regolamentari in materia</w:t>
      </w:r>
    </w:p>
    <w:p w14:paraId="60B33C45" w14:textId="77777777" w:rsidR="00F40C6E" w:rsidRPr="001846BB" w:rsidRDefault="00F40C6E" w:rsidP="00F40C6E">
      <w:pPr>
        <w:suppressAutoHyphens w:val="0"/>
        <w:autoSpaceDE w:val="0"/>
        <w:autoSpaceDN w:val="0"/>
        <w:adjustRightInd w:val="0"/>
        <w:ind w:right="-2"/>
        <w:jc w:val="center"/>
        <w:rPr>
          <w:rFonts w:ascii="Garamond" w:hAnsi="Garamond"/>
          <w:i/>
          <w:iCs/>
          <w:sz w:val="20"/>
          <w:szCs w:val="20"/>
          <w:lang w:eastAsia="it-IT"/>
        </w:rPr>
      </w:pPr>
      <w:r w:rsidRPr="001846BB">
        <w:rPr>
          <w:rFonts w:ascii="Garamond" w:hAnsi="Garamond"/>
          <w:i/>
          <w:iCs/>
          <w:sz w:val="20"/>
          <w:szCs w:val="20"/>
          <w:lang w:eastAsia="it-IT"/>
        </w:rPr>
        <w:t>di espropriazione per la pubblica utilità approvato con D.P.R. 8 giugno 2001 n. 327</w:t>
      </w:r>
    </w:p>
    <w:p w14:paraId="571C0B97" w14:textId="77777777" w:rsidR="00F40C6E" w:rsidRPr="001846BB" w:rsidRDefault="00F40C6E" w:rsidP="00F40C6E">
      <w:pPr>
        <w:suppressAutoHyphens w:val="0"/>
        <w:autoSpaceDE w:val="0"/>
        <w:autoSpaceDN w:val="0"/>
        <w:adjustRightInd w:val="0"/>
        <w:ind w:right="-2"/>
        <w:rPr>
          <w:rFonts w:ascii="Garamond" w:hAnsi="Garamond"/>
          <w:lang w:eastAsia="it-IT"/>
        </w:rPr>
      </w:pPr>
    </w:p>
    <w:p w14:paraId="69F5889A" w14:textId="77777777" w:rsidR="00F40C6E" w:rsidRPr="001846BB" w:rsidRDefault="00F40C6E" w:rsidP="00F40C6E">
      <w:pPr>
        <w:suppressAutoHyphens w:val="0"/>
        <w:autoSpaceDE w:val="0"/>
        <w:autoSpaceDN w:val="0"/>
        <w:adjustRightInd w:val="0"/>
        <w:ind w:right="-2"/>
        <w:jc w:val="center"/>
        <w:rPr>
          <w:rFonts w:ascii="Garamond" w:hAnsi="Garamond"/>
          <w:lang w:eastAsia="it-IT"/>
        </w:rPr>
      </w:pPr>
    </w:p>
    <w:p w14:paraId="0E909E22" w14:textId="4A40746A" w:rsidR="002729A3" w:rsidRPr="001846BB" w:rsidRDefault="00F40C6E" w:rsidP="00F40C6E">
      <w:pPr>
        <w:suppressAutoHyphens w:val="0"/>
        <w:autoSpaceDE w:val="0"/>
        <w:autoSpaceDN w:val="0"/>
        <w:adjustRightInd w:val="0"/>
        <w:ind w:right="-2" w:firstLine="708"/>
        <w:jc w:val="both"/>
        <w:rPr>
          <w:rFonts w:ascii="Garamond" w:hAnsi="Garamond"/>
          <w:lang w:eastAsia="it-IT"/>
        </w:rPr>
      </w:pPr>
      <w:r w:rsidRPr="001846BB">
        <w:rPr>
          <w:rFonts w:ascii="Garamond" w:hAnsi="Garamond"/>
          <w:lang w:eastAsia="it-IT"/>
        </w:rPr>
        <w:t xml:space="preserve">In forza del decreto di occupazione d’urgenza </w:t>
      </w:r>
      <w:r w:rsidRPr="001846BB">
        <w:rPr>
          <w:rFonts w:ascii="Garamond" w:hAnsi="Garamond"/>
          <w:bCs/>
          <w:noProof/>
        </w:rPr>
        <w:t>n.</w:t>
      </w:r>
      <w:r w:rsidR="00373C83">
        <w:rPr>
          <w:rFonts w:ascii="Garamond" w:hAnsi="Garamond"/>
          <w:bCs/>
          <w:noProof/>
        </w:rPr>
        <w:t>743</w:t>
      </w:r>
      <w:r w:rsidRPr="001846BB">
        <w:rPr>
          <w:rFonts w:ascii="Garamond" w:hAnsi="Garamond"/>
          <w:bCs/>
          <w:noProof/>
        </w:rPr>
        <w:t xml:space="preserve"> del </w:t>
      </w:r>
      <w:r w:rsidR="00373C83">
        <w:rPr>
          <w:rFonts w:ascii="Garamond" w:hAnsi="Garamond"/>
          <w:bCs/>
          <w:noProof/>
        </w:rPr>
        <w:t>21</w:t>
      </w:r>
      <w:r w:rsidRPr="001846BB">
        <w:rPr>
          <w:rFonts w:ascii="Garamond" w:hAnsi="Garamond"/>
          <w:bCs/>
          <w:noProof/>
        </w:rPr>
        <w:t>.0</w:t>
      </w:r>
      <w:r w:rsidR="00373C83">
        <w:rPr>
          <w:rFonts w:ascii="Garamond" w:hAnsi="Garamond"/>
          <w:bCs/>
          <w:noProof/>
        </w:rPr>
        <w:t>4</w:t>
      </w:r>
      <w:r w:rsidRPr="001846BB">
        <w:rPr>
          <w:rFonts w:ascii="Garamond" w:hAnsi="Garamond"/>
          <w:bCs/>
          <w:noProof/>
        </w:rPr>
        <w:t xml:space="preserve">.2023 </w:t>
      </w:r>
      <w:r w:rsidRPr="001846BB">
        <w:rPr>
          <w:rFonts w:ascii="Garamond" w:hAnsi="Garamond"/>
          <w:lang w:eastAsia="it-IT"/>
        </w:rPr>
        <w:t xml:space="preserve">emesso da questa Autorità, allegato in copia </w:t>
      </w:r>
      <w:r w:rsidR="003B5309" w:rsidRPr="001846BB">
        <w:rPr>
          <w:rFonts w:ascii="Garamond" w:hAnsi="Garamond"/>
          <w:lang w:eastAsia="it-IT"/>
        </w:rPr>
        <w:t>alla presente</w:t>
      </w:r>
      <w:r w:rsidRPr="001846BB">
        <w:rPr>
          <w:rFonts w:ascii="Garamond" w:hAnsi="Garamond"/>
          <w:lang w:eastAsia="it-IT"/>
        </w:rPr>
        <w:t>, ai sensi e per gli effetti degli artt. 22-</w:t>
      </w:r>
      <w:r w:rsidRPr="001846BB">
        <w:rPr>
          <w:rFonts w:ascii="Garamond" w:hAnsi="Garamond"/>
          <w:i/>
          <w:iCs/>
          <w:lang w:eastAsia="it-IT"/>
        </w:rPr>
        <w:t>bis</w:t>
      </w:r>
      <w:r w:rsidRPr="001846BB">
        <w:rPr>
          <w:rFonts w:ascii="Garamond" w:hAnsi="Garamond"/>
          <w:lang w:eastAsia="it-IT"/>
        </w:rPr>
        <w:t xml:space="preserve"> e 24 del D.P.R. 8 giugno 2001 n. 327, si</w:t>
      </w:r>
    </w:p>
    <w:p w14:paraId="2A6A8A07" w14:textId="543DEBAF" w:rsidR="002729A3" w:rsidRPr="001846BB" w:rsidRDefault="00F40C6E" w:rsidP="002729A3">
      <w:pPr>
        <w:suppressAutoHyphens w:val="0"/>
        <w:autoSpaceDE w:val="0"/>
        <w:autoSpaceDN w:val="0"/>
        <w:adjustRightInd w:val="0"/>
        <w:ind w:right="-2" w:firstLine="708"/>
        <w:jc w:val="center"/>
        <w:rPr>
          <w:rFonts w:ascii="Garamond" w:hAnsi="Garamond"/>
          <w:lang w:eastAsia="it-IT"/>
        </w:rPr>
      </w:pPr>
      <w:r w:rsidRPr="001846BB">
        <w:rPr>
          <w:rFonts w:ascii="Garamond" w:hAnsi="Garamond"/>
          <w:b/>
          <w:bCs/>
          <w:lang w:eastAsia="it-IT"/>
        </w:rPr>
        <w:t xml:space="preserve">A V </w:t>
      </w:r>
      <w:proofErr w:type="spellStart"/>
      <w:r w:rsidRPr="001846BB">
        <w:rPr>
          <w:rFonts w:ascii="Garamond" w:hAnsi="Garamond"/>
          <w:b/>
          <w:bCs/>
          <w:lang w:eastAsia="it-IT"/>
        </w:rPr>
        <w:t>V</w:t>
      </w:r>
      <w:proofErr w:type="spellEnd"/>
      <w:r w:rsidRPr="001846BB">
        <w:rPr>
          <w:rFonts w:ascii="Garamond" w:hAnsi="Garamond"/>
          <w:b/>
          <w:bCs/>
          <w:lang w:eastAsia="it-IT"/>
        </w:rPr>
        <w:t xml:space="preserve"> I S A</w:t>
      </w:r>
    </w:p>
    <w:p w14:paraId="0B86799B" w14:textId="5FE94CEC" w:rsidR="00F40C6E" w:rsidRPr="001846BB" w:rsidRDefault="00F40C6E" w:rsidP="00F40C6E">
      <w:pPr>
        <w:suppressAutoHyphens w:val="0"/>
        <w:autoSpaceDE w:val="0"/>
        <w:autoSpaceDN w:val="0"/>
        <w:adjustRightInd w:val="0"/>
        <w:ind w:right="-2" w:firstLine="708"/>
        <w:jc w:val="both"/>
        <w:rPr>
          <w:rFonts w:ascii="Garamond" w:hAnsi="Garamond"/>
          <w:lang w:eastAsia="it-IT"/>
        </w:rPr>
      </w:pPr>
      <w:r w:rsidRPr="001846BB">
        <w:rPr>
          <w:rFonts w:ascii="Garamond" w:hAnsi="Garamond"/>
          <w:lang w:eastAsia="it-IT"/>
        </w:rPr>
        <w:t xml:space="preserve">che il giorno </w:t>
      </w:r>
      <w:r w:rsidR="00DB4FD0" w:rsidRPr="00DB4FD0">
        <w:rPr>
          <w:rFonts w:ascii="Garamond" w:hAnsi="Garamond"/>
          <w:b/>
          <w:bCs/>
          <w:color w:val="000000" w:themeColor="text1"/>
          <w:lang w:eastAsia="it-IT"/>
        </w:rPr>
        <w:t>24</w:t>
      </w:r>
      <w:r w:rsidR="0048421E" w:rsidRPr="00DB4FD0">
        <w:rPr>
          <w:rFonts w:ascii="Garamond" w:hAnsi="Garamond"/>
          <w:b/>
          <w:bCs/>
          <w:color w:val="000000" w:themeColor="text1"/>
          <w:lang w:eastAsia="it-IT"/>
        </w:rPr>
        <w:t xml:space="preserve"> </w:t>
      </w:r>
      <w:r w:rsidRPr="00DB4FD0">
        <w:rPr>
          <w:rFonts w:ascii="Garamond" w:hAnsi="Garamond"/>
          <w:b/>
          <w:bCs/>
          <w:color w:val="000000" w:themeColor="text1"/>
          <w:lang w:eastAsia="it-IT"/>
        </w:rPr>
        <w:t xml:space="preserve">del mese di </w:t>
      </w:r>
      <w:r w:rsidR="00DB4FD0">
        <w:rPr>
          <w:rFonts w:ascii="Garamond" w:hAnsi="Garamond"/>
          <w:b/>
          <w:bCs/>
          <w:color w:val="000000" w:themeColor="text1"/>
          <w:lang w:eastAsia="it-IT"/>
        </w:rPr>
        <w:t>m</w:t>
      </w:r>
      <w:r w:rsidR="00DB4FD0" w:rsidRPr="00DB4FD0">
        <w:rPr>
          <w:rFonts w:ascii="Garamond" w:hAnsi="Garamond"/>
          <w:b/>
          <w:bCs/>
          <w:color w:val="000000" w:themeColor="text1"/>
          <w:lang w:eastAsia="it-IT"/>
        </w:rPr>
        <w:t>aggio</w:t>
      </w:r>
      <w:r w:rsidRPr="00DB4FD0">
        <w:rPr>
          <w:rFonts w:ascii="Garamond" w:hAnsi="Garamond"/>
          <w:color w:val="000000" w:themeColor="text1"/>
          <w:lang w:eastAsia="it-IT"/>
        </w:rPr>
        <w:t xml:space="preserve"> </w:t>
      </w:r>
      <w:r w:rsidRPr="001846BB">
        <w:rPr>
          <w:rFonts w:ascii="Garamond" w:hAnsi="Garamond"/>
          <w:lang w:eastAsia="it-IT"/>
        </w:rPr>
        <w:t xml:space="preserve">c.a., alle ore </w:t>
      </w:r>
      <w:r w:rsidR="00206B61" w:rsidRPr="001846BB">
        <w:rPr>
          <w:rFonts w:ascii="Garamond" w:hAnsi="Garamond"/>
          <w:lang w:eastAsia="it-IT"/>
        </w:rPr>
        <w:t>10,30</w:t>
      </w:r>
      <w:r w:rsidRPr="001846BB">
        <w:rPr>
          <w:rFonts w:ascii="Garamond" w:hAnsi="Garamond"/>
          <w:lang w:eastAsia="it-IT"/>
        </w:rPr>
        <w:t xml:space="preserve"> con prosieguo, funzionari di questo Ufficio procederanno </w:t>
      </w:r>
      <w:r w:rsidRPr="001846BB">
        <w:rPr>
          <w:rFonts w:ascii="Garamond" w:hAnsi="Garamond"/>
          <w:i/>
          <w:iCs/>
          <w:lang w:eastAsia="it-IT"/>
        </w:rPr>
        <w:t>in loco</w:t>
      </w:r>
      <w:r w:rsidRPr="001846BB">
        <w:rPr>
          <w:rFonts w:ascii="Garamond" w:hAnsi="Garamond"/>
          <w:lang w:eastAsia="it-IT"/>
        </w:rPr>
        <w:t xml:space="preserve"> all’esecuzione del predetto decreto di occupazione con l’immissione nel possesso degli immobili ricadenti nel comune di </w:t>
      </w:r>
      <w:r w:rsidR="00206B61" w:rsidRPr="001846BB">
        <w:rPr>
          <w:rFonts w:ascii="Garamond" w:hAnsi="Garamond"/>
          <w:lang w:eastAsia="it-IT"/>
        </w:rPr>
        <w:t>Saponara (ME)</w:t>
      </w:r>
      <w:r w:rsidRPr="001846BB">
        <w:rPr>
          <w:rFonts w:ascii="Garamond" w:hAnsi="Garamond"/>
          <w:lang w:eastAsia="it-IT"/>
        </w:rPr>
        <w:t xml:space="preserve"> identificati in catasto terreni/urbano come segue:</w:t>
      </w:r>
    </w:p>
    <w:p w14:paraId="44DEBFEB" w14:textId="7893D14D" w:rsidR="00812769" w:rsidRPr="001846BB" w:rsidRDefault="003B4871" w:rsidP="00877091">
      <w:pPr>
        <w:numPr>
          <w:ilvl w:val="0"/>
          <w:numId w:val="1"/>
        </w:numPr>
        <w:tabs>
          <w:tab w:val="clear" w:pos="0"/>
          <w:tab w:val="left" w:pos="360"/>
        </w:tabs>
        <w:suppressAutoHyphens w:val="0"/>
        <w:autoSpaceDE w:val="0"/>
        <w:autoSpaceDN w:val="0"/>
        <w:adjustRightInd w:val="0"/>
        <w:ind w:right="-2"/>
        <w:jc w:val="both"/>
        <w:rPr>
          <w:rFonts w:ascii="Garamond" w:hAnsi="Garamond"/>
          <w:lang w:eastAsia="it-IT"/>
        </w:rPr>
      </w:pPr>
      <w:r w:rsidRPr="001846BB">
        <w:rPr>
          <w:rFonts w:ascii="Garamond" w:hAnsi="Garamond"/>
          <w:lang w:eastAsia="it-IT"/>
        </w:rPr>
        <w:t>foglio 4</w:t>
      </w:r>
      <w:r w:rsidR="00F40C6E" w:rsidRPr="001846BB">
        <w:rPr>
          <w:rFonts w:ascii="Garamond" w:hAnsi="Garamond"/>
          <w:lang w:eastAsia="it-IT"/>
        </w:rPr>
        <w:t xml:space="preserve"> </w:t>
      </w:r>
      <w:proofErr w:type="spellStart"/>
      <w:r w:rsidR="00F40C6E" w:rsidRPr="001846BB">
        <w:rPr>
          <w:rFonts w:ascii="Garamond" w:hAnsi="Garamond"/>
          <w:lang w:eastAsia="it-IT"/>
        </w:rPr>
        <w:t>p.lle</w:t>
      </w:r>
      <w:proofErr w:type="spellEnd"/>
      <w:r w:rsidR="00F40C6E" w:rsidRPr="001846BB">
        <w:rPr>
          <w:rFonts w:ascii="Garamond" w:hAnsi="Garamond"/>
          <w:lang w:eastAsia="it-IT"/>
        </w:rPr>
        <w:t xml:space="preserve"> </w:t>
      </w:r>
      <w:r w:rsidR="005F1F2C" w:rsidRPr="001846BB">
        <w:rPr>
          <w:rFonts w:ascii="Garamond" w:hAnsi="Garamond"/>
          <w:lang w:eastAsia="it-IT"/>
        </w:rPr>
        <w:t>266 sub.1 e 2</w:t>
      </w:r>
      <w:r w:rsidR="001251FA" w:rsidRPr="001846BB">
        <w:rPr>
          <w:rFonts w:ascii="Garamond" w:hAnsi="Garamond"/>
          <w:lang w:eastAsia="it-IT"/>
        </w:rPr>
        <w:t>,</w:t>
      </w:r>
      <w:r w:rsidR="005F1F2C" w:rsidRPr="001846BB">
        <w:rPr>
          <w:rFonts w:ascii="Garamond" w:hAnsi="Garamond"/>
          <w:lang w:eastAsia="it-IT"/>
        </w:rPr>
        <w:t xml:space="preserve"> </w:t>
      </w:r>
      <w:proofErr w:type="spellStart"/>
      <w:r w:rsidR="005F1F2C" w:rsidRPr="001846BB">
        <w:rPr>
          <w:rFonts w:ascii="Garamond" w:hAnsi="Garamond"/>
          <w:lang w:eastAsia="it-IT"/>
        </w:rPr>
        <w:t>p.lla</w:t>
      </w:r>
      <w:proofErr w:type="spellEnd"/>
      <w:r w:rsidR="005F1F2C" w:rsidRPr="001846BB">
        <w:rPr>
          <w:rFonts w:ascii="Garamond" w:hAnsi="Garamond"/>
          <w:lang w:eastAsia="it-IT"/>
        </w:rPr>
        <w:t xml:space="preserve"> 270</w:t>
      </w:r>
      <w:r w:rsidR="001251FA" w:rsidRPr="001846BB">
        <w:rPr>
          <w:rFonts w:ascii="Garamond" w:hAnsi="Garamond"/>
          <w:lang w:eastAsia="it-IT"/>
        </w:rPr>
        <w:t xml:space="preserve">, </w:t>
      </w:r>
      <w:proofErr w:type="spellStart"/>
      <w:r w:rsidR="006F753E" w:rsidRPr="001846BB">
        <w:rPr>
          <w:rFonts w:ascii="Garamond" w:hAnsi="Garamond"/>
          <w:lang w:eastAsia="it-IT"/>
        </w:rPr>
        <w:t>p.lla</w:t>
      </w:r>
      <w:proofErr w:type="spellEnd"/>
      <w:r w:rsidR="006F753E" w:rsidRPr="001846BB">
        <w:rPr>
          <w:rFonts w:ascii="Garamond" w:hAnsi="Garamond"/>
          <w:lang w:eastAsia="it-IT"/>
        </w:rPr>
        <w:t xml:space="preserve"> 27</w:t>
      </w:r>
      <w:r w:rsidR="00694B32" w:rsidRPr="001846BB">
        <w:rPr>
          <w:rFonts w:ascii="Garamond" w:hAnsi="Garamond"/>
          <w:lang w:eastAsia="it-IT"/>
        </w:rPr>
        <w:t>1</w:t>
      </w:r>
      <w:r w:rsidR="001251FA" w:rsidRPr="001846BB">
        <w:rPr>
          <w:rFonts w:ascii="Garamond" w:hAnsi="Garamond"/>
          <w:lang w:eastAsia="it-IT"/>
        </w:rPr>
        <w:t xml:space="preserve">, </w:t>
      </w:r>
      <w:proofErr w:type="spellStart"/>
      <w:r w:rsidR="00694B32" w:rsidRPr="001846BB">
        <w:rPr>
          <w:rFonts w:ascii="Garamond" w:hAnsi="Garamond"/>
          <w:lang w:eastAsia="it-IT"/>
        </w:rPr>
        <w:t>p.lla</w:t>
      </w:r>
      <w:proofErr w:type="spellEnd"/>
      <w:r w:rsidR="00694B32" w:rsidRPr="001846BB">
        <w:rPr>
          <w:rFonts w:ascii="Garamond" w:hAnsi="Garamond"/>
          <w:lang w:eastAsia="it-IT"/>
        </w:rPr>
        <w:t xml:space="preserve"> 274</w:t>
      </w:r>
      <w:r w:rsidR="001251FA" w:rsidRPr="001846BB">
        <w:rPr>
          <w:rFonts w:ascii="Garamond" w:hAnsi="Garamond"/>
          <w:lang w:eastAsia="it-IT"/>
        </w:rPr>
        <w:t xml:space="preserve">, </w:t>
      </w:r>
      <w:proofErr w:type="spellStart"/>
      <w:r w:rsidR="006451BA" w:rsidRPr="001846BB">
        <w:rPr>
          <w:rFonts w:ascii="Garamond" w:hAnsi="Garamond"/>
          <w:lang w:eastAsia="it-IT"/>
        </w:rPr>
        <w:t>p.lla</w:t>
      </w:r>
      <w:proofErr w:type="spellEnd"/>
      <w:r w:rsidR="006451BA" w:rsidRPr="001846BB">
        <w:rPr>
          <w:rFonts w:ascii="Garamond" w:hAnsi="Garamond"/>
          <w:lang w:eastAsia="it-IT"/>
        </w:rPr>
        <w:t xml:space="preserve"> 286 sub.4,5,6</w:t>
      </w:r>
      <w:r w:rsidR="001251FA" w:rsidRPr="001846BB">
        <w:rPr>
          <w:rFonts w:ascii="Garamond" w:hAnsi="Garamond"/>
          <w:lang w:eastAsia="it-IT"/>
        </w:rPr>
        <w:t xml:space="preserve">, </w:t>
      </w:r>
      <w:proofErr w:type="spellStart"/>
      <w:r w:rsidR="00AD569F" w:rsidRPr="001846BB">
        <w:rPr>
          <w:rFonts w:ascii="Garamond" w:hAnsi="Garamond"/>
          <w:lang w:eastAsia="it-IT"/>
        </w:rPr>
        <w:t>p.lla</w:t>
      </w:r>
      <w:proofErr w:type="spellEnd"/>
      <w:r w:rsidR="00AD569F" w:rsidRPr="001846BB">
        <w:rPr>
          <w:rFonts w:ascii="Garamond" w:hAnsi="Garamond"/>
          <w:lang w:eastAsia="it-IT"/>
        </w:rPr>
        <w:t xml:space="preserve"> 287 sub.1 e 2</w:t>
      </w:r>
      <w:r w:rsidR="00AD0BE8" w:rsidRPr="001846BB">
        <w:rPr>
          <w:rFonts w:ascii="Garamond" w:hAnsi="Garamond"/>
          <w:lang w:eastAsia="it-IT"/>
        </w:rPr>
        <w:t>,</w:t>
      </w:r>
      <w:r w:rsidR="001251FA" w:rsidRPr="001846BB">
        <w:rPr>
          <w:rFonts w:ascii="Garamond" w:hAnsi="Garamond"/>
          <w:lang w:eastAsia="it-IT"/>
        </w:rPr>
        <w:t xml:space="preserve"> </w:t>
      </w:r>
      <w:proofErr w:type="spellStart"/>
      <w:r w:rsidR="00F8171B" w:rsidRPr="001846BB">
        <w:rPr>
          <w:rFonts w:ascii="Garamond" w:hAnsi="Garamond"/>
          <w:lang w:eastAsia="it-IT"/>
        </w:rPr>
        <w:t>p.lla</w:t>
      </w:r>
      <w:proofErr w:type="spellEnd"/>
      <w:r w:rsidR="00F8171B" w:rsidRPr="001846BB">
        <w:rPr>
          <w:rFonts w:ascii="Garamond" w:hAnsi="Garamond"/>
          <w:lang w:eastAsia="it-IT"/>
        </w:rPr>
        <w:t xml:space="preserve"> 290</w:t>
      </w:r>
      <w:r w:rsidR="00AD0BE8" w:rsidRPr="001846BB">
        <w:rPr>
          <w:rFonts w:ascii="Garamond" w:hAnsi="Garamond"/>
          <w:lang w:eastAsia="it-IT"/>
        </w:rPr>
        <w:t xml:space="preserve">, </w:t>
      </w:r>
      <w:proofErr w:type="spellStart"/>
      <w:r w:rsidR="00F8171B" w:rsidRPr="001846BB">
        <w:rPr>
          <w:rFonts w:ascii="Garamond" w:hAnsi="Garamond"/>
          <w:lang w:eastAsia="it-IT"/>
        </w:rPr>
        <w:t>p.lla</w:t>
      </w:r>
      <w:proofErr w:type="spellEnd"/>
      <w:r w:rsidR="00F8171B" w:rsidRPr="001846BB">
        <w:rPr>
          <w:rFonts w:ascii="Garamond" w:hAnsi="Garamond"/>
          <w:lang w:eastAsia="it-IT"/>
        </w:rPr>
        <w:t xml:space="preserve"> 291</w:t>
      </w:r>
      <w:r w:rsidR="00AD0BE8" w:rsidRPr="001846BB">
        <w:rPr>
          <w:rFonts w:ascii="Garamond" w:hAnsi="Garamond"/>
          <w:lang w:eastAsia="it-IT"/>
        </w:rPr>
        <w:t xml:space="preserve">, </w:t>
      </w:r>
      <w:proofErr w:type="spellStart"/>
      <w:r w:rsidR="00D75D6F" w:rsidRPr="001846BB">
        <w:rPr>
          <w:rFonts w:ascii="Garamond" w:hAnsi="Garamond"/>
          <w:lang w:eastAsia="it-IT"/>
        </w:rPr>
        <w:t>p.lla</w:t>
      </w:r>
      <w:proofErr w:type="spellEnd"/>
      <w:r w:rsidR="00D75D6F" w:rsidRPr="001846BB">
        <w:rPr>
          <w:rFonts w:ascii="Garamond" w:hAnsi="Garamond"/>
          <w:lang w:eastAsia="it-IT"/>
        </w:rPr>
        <w:t xml:space="preserve"> 292</w:t>
      </w:r>
      <w:r w:rsidR="00AD0BE8" w:rsidRPr="001846BB">
        <w:rPr>
          <w:rFonts w:ascii="Garamond" w:hAnsi="Garamond"/>
          <w:lang w:eastAsia="it-IT"/>
        </w:rPr>
        <w:t>,</w:t>
      </w:r>
      <w:r w:rsidR="00812769" w:rsidRPr="001846BB">
        <w:rPr>
          <w:rFonts w:ascii="Garamond" w:hAnsi="Garamond"/>
          <w:lang w:eastAsia="it-IT"/>
        </w:rPr>
        <w:t xml:space="preserve"> </w:t>
      </w:r>
      <w:proofErr w:type="spellStart"/>
      <w:r w:rsidR="00AD569F" w:rsidRPr="001846BB">
        <w:rPr>
          <w:rFonts w:ascii="Garamond" w:hAnsi="Garamond"/>
          <w:lang w:eastAsia="it-IT"/>
        </w:rPr>
        <w:t>p.lla</w:t>
      </w:r>
      <w:proofErr w:type="spellEnd"/>
      <w:r w:rsidR="00AD569F" w:rsidRPr="001846BB">
        <w:rPr>
          <w:rFonts w:ascii="Garamond" w:hAnsi="Garamond"/>
          <w:lang w:eastAsia="it-IT"/>
        </w:rPr>
        <w:t xml:space="preserve"> 350</w:t>
      </w:r>
      <w:r w:rsidR="00AD0BE8" w:rsidRPr="001846BB">
        <w:rPr>
          <w:rFonts w:ascii="Garamond" w:hAnsi="Garamond"/>
          <w:lang w:eastAsia="it-IT"/>
        </w:rPr>
        <w:t>,</w:t>
      </w:r>
      <w:r w:rsidR="00812769" w:rsidRPr="001846BB">
        <w:rPr>
          <w:rFonts w:ascii="Garamond" w:hAnsi="Garamond"/>
          <w:lang w:eastAsia="it-IT"/>
        </w:rPr>
        <w:t xml:space="preserve"> </w:t>
      </w:r>
      <w:proofErr w:type="spellStart"/>
      <w:r w:rsidR="00B4607A" w:rsidRPr="001846BB">
        <w:rPr>
          <w:rFonts w:ascii="Garamond" w:hAnsi="Garamond"/>
          <w:lang w:eastAsia="it-IT"/>
        </w:rPr>
        <w:t>p.lla</w:t>
      </w:r>
      <w:proofErr w:type="spellEnd"/>
      <w:r w:rsidR="00B4607A" w:rsidRPr="001846BB">
        <w:rPr>
          <w:rFonts w:ascii="Garamond" w:hAnsi="Garamond"/>
          <w:lang w:eastAsia="it-IT"/>
        </w:rPr>
        <w:t xml:space="preserve"> 713</w:t>
      </w:r>
      <w:r w:rsidR="00AD0BE8" w:rsidRPr="001846BB">
        <w:rPr>
          <w:rFonts w:ascii="Garamond" w:hAnsi="Garamond"/>
          <w:lang w:eastAsia="it-IT"/>
        </w:rPr>
        <w:t>,</w:t>
      </w:r>
      <w:r w:rsidR="00812769" w:rsidRPr="001846BB">
        <w:rPr>
          <w:rFonts w:ascii="Garamond" w:hAnsi="Garamond"/>
          <w:lang w:eastAsia="it-IT"/>
        </w:rPr>
        <w:t xml:space="preserve"> </w:t>
      </w:r>
      <w:proofErr w:type="spellStart"/>
      <w:r w:rsidR="00B4607A" w:rsidRPr="001846BB">
        <w:rPr>
          <w:rFonts w:ascii="Garamond" w:hAnsi="Garamond"/>
          <w:lang w:eastAsia="it-IT"/>
        </w:rPr>
        <w:t>p.lla</w:t>
      </w:r>
      <w:proofErr w:type="spellEnd"/>
      <w:r w:rsidR="00B4607A" w:rsidRPr="001846BB">
        <w:rPr>
          <w:rFonts w:ascii="Garamond" w:hAnsi="Garamond"/>
          <w:lang w:eastAsia="it-IT"/>
        </w:rPr>
        <w:t xml:space="preserve"> 799</w:t>
      </w:r>
      <w:r w:rsidR="00AD0BE8" w:rsidRPr="001846BB">
        <w:rPr>
          <w:rFonts w:ascii="Garamond" w:hAnsi="Garamond"/>
          <w:lang w:eastAsia="it-IT"/>
        </w:rPr>
        <w:t>,</w:t>
      </w:r>
      <w:r w:rsidR="00812769" w:rsidRPr="001846BB">
        <w:rPr>
          <w:rFonts w:ascii="Garamond" w:hAnsi="Garamond"/>
          <w:lang w:eastAsia="it-IT"/>
        </w:rPr>
        <w:t xml:space="preserve"> </w:t>
      </w:r>
      <w:proofErr w:type="spellStart"/>
      <w:r w:rsidR="00B4607A" w:rsidRPr="001846BB">
        <w:rPr>
          <w:rFonts w:ascii="Garamond" w:hAnsi="Garamond"/>
          <w:lang w:eastAsia="it-IT"/>
        </w:rPr>
        <w:t>p.lla</w:t>
      </w:r>
      <w:proofErr w:type="spellEnd"/>
      <w:r w:rsidR="00B4607A" w:rsidRPr="001846BB">
        <w:rPr>
          <w:rFonts w:ascii="Garamond" w:hAnsi="Garamond"/>
          <w:lang w:eastAsia="it-IT"/>
        </w:rPr>
        <w:t xml:space="preserve"> 862</w:t>
      </w:r>
      <w:r w:rsidR="00AD0BE8" w:rsidRPr="001846BB">
        <w:rPr>
          <w:rFonts w:ascii="Garamond" w:hAnsi="Garamond"/>
          <w:lang w:eastAsia="it-IT"/>
        </w:rPr>
        <w:t>,</w:t>
      </w:r>
      <w:r w:rsidR="00812769" w:rsidRPr="001846BB">
        <w:rPr>
          <w:rFonts w:ascii="Garamond" w:hAnsi="Garamond"/>
          <w:lang w:eastAsia="it-IT"/>
        </w:rPr>
        <w:t xml:space="preserve"> </w:t>
      </w:r>
      <w:proofErr w:type="spellStart"/>
      <w:r w:rsidR="00B4607A" w:rsidRPr="001846BB">
        <w:rPr>
          <w:rFonts w:ascii="Garamond" w:hAnsi="Garamond"/>
          <w:lang w:eastAsia="it-IT"/>
        </w:rPr>
        <w:t>p.lla</w:t>
      </w:r>
      <w:proofErr w:type="spellEnd"/>
      <w:r w:rsidR="00B4607A" w:rsidRPr="001846BB">
        <w:rPr>
          <w:rFonts w:ascii="Garamond" w:hAnsi="Garamond"/>
          <w:lang w:eastAsia="it-IT"/>
        </w:rPr>
        <w:t xml:space="preserve"> 952</w:t>
      </w:r>
      <w:r w:rsidR="00597EE7" w:rsidRPr="001846BB">
        <w:rPr>
          <w:rFonts w:ascii="Garamond" w:hAnsi="Garamond"/>
          <w:lang w:eastAsia="it-IT"/>
        </w:rPr>
        <w:t>-954</w:t>
      </w:r>
      <w:r w:rsidR="00AD0BE8" w:rsidRPr="001846BB">
        <w:rPr>
          <w:rFonts w:ascii="Garamond" w:hAnsi="Garamond"/>
          <w:lang w:eastAsia="it-IT"/>
        </w:rPr>
        <w:t>,</w:t>
      </w:r>
      <w:r w:rsidR="00812769" w:rsidRPr="001846BB">
        <w:rPr>
          <w:rFonts w:ascii="Garamond" w:hAnsi="Garamond"/>
          <w:lang w:eastAsia="it-IT"/>
        </w:rPr>
        <w:t xml:space="preserve"> </w:t>
      </w:r>
      <w:proofErr w:type="spellStart"/>
      <w:r w:rsidR="007A116C" w:rsidRPr="001846BB">
        <w:rPr>
          <w:rFonts w:ascii="Garamond" w:hAnsi="Garamond"/>
          <w:lang w:eastAsia="it-IT"/>
        </w:rPr>
        <w:t>p.lla</w:t>
      </w:r>
      <w:proofErr w:type="spellEnd"/>
      <w:r w:rsidR="007A116C" w:rsidRPr="001846BB">
        <w:rPr>
          <w:rFonts w:ascii="Garamond" w:hAnsi="Garamond"/>
          <w:lang w:eastAsia="it-IT"/>
        </w:rPr>
        <w:t xml:space="preserve"> 984</w:t>
      </w:r>
      <w:r w:rsidR="00AD0BE8" w:rsidRPr="001846BB">
        <w:rPr>
          <w:rFonts w:ascii="Garamond" w:hAnsi="Garamond"/>
          <w:lang w:eastAsia="it-IT"/>
        </w:rPr>
        <w:t>,</w:t>
      </w:r>
      <w:r w:rsidR="00597EE7" w:rsidRPr="001846BB">
        <w:rPr>
          <w:rFonts w:ascii="Garamond" w:hAnsi="Garamond"/>
          <w:lang w:eastAsia="it-IT"/>
        </w:rPr>
        <w:t xml:space="preserve"> </w:t>
      </w:r>
      <w:proofErr w:type="spellStart"/>
      <w:r w:rsidR="00597EE7" w:rsidRPr="001846BB">
        <w:rPr>
          <w:rFonts w:ascii="Garamond" w:hAnsi="Garamond"/>
          <w:lang w:eastAsia="it-IT"/>
        </w:rPr>
        <w:t>p.lla</w:t>
      </w:r>
      <w:proofErr w:type="spellEnd"/>
      <w:r w:rsidR="00597EE7" w:rsidRPr="001846BB">
        <w:rPr>
          <w:rFonts w:ascii="Garamond" w:hAnsi="Garamond"/>
          <w:lang w:eastAsia="it-IT"/>
        </w:rPr>
        <w:t xml:space="preserve"> </w:t>
      </w:r>
      <w:r w:rsidR="00030413" w:rsidRPr="001846BB">
        <w:rPr>
          <w:rFonts w:ascii="Garamond" w:hAnsi="Garamond"/>
          <w:lang w:eastAsia="it-IT"/>
        </w:rPr>
        <w:t>991</w:t>
      </w:r>
      <w:r w:rsidR="00AD0BE8" w:rsidRPr="001846BB">
        <w:rPr>
          <w:rFonts w:ascii="Garamond" w:hAnsi="Garamond"/>
          <w:lang w:eastAsia="it-IT"/>
        </w:rPr>
        <w:t>,</w:t>
      </w:r>
      <w:r w:rsidR="000A4889" w:rsidRPr="001846BB">
        <w:rPr>
          <w:rFonts w:ascii="Garamond" w:hAnsi="Garamond"/>
          <w:lang w:eastAsia="it-IT"/>
        </w:rPr>
        <w:t xml:space="preserve"> </w:t>
      </w:r>
      <w:proofErr w:type="spellStart"/>
      <w:r w:rsidR="000A4889" w:rsidRPr="001846BB">
        <w:rPr>
          <w:rFonts w:ascii="Garamond" w:hAnsi="Garamond"/>
          <w:lang w:eastAsia="it-IT"/>
        </w:rPr>
        <w:t>p.lla</w:t>
      </w:r>
      <w:proofErr w:type="spellEnd"/>
      <w:r w:rsidR="000A4889" w:rsidRPr="001846BB">
        <w:rPr>
          <w:rFonts w:ascii="Garamond" w:hAnsi="Garamond"/>
          <w:lang w:eastAsia="it-IT"/>
        </w:rPr>
        <w:t xml:space="preserve"> 1081</w:t>
      </w:r>
      <w:r w:rsidR="00AD0BE8" w:rsidRPr="001846BB">
        <w:rPr>
          <w:rFonts w:ascii="Garamond" w:hAnsi="Garamond"/>
          <w:lang w:eastAsia="it-IT"/>
        </w:rPr>
        <w:t>,</w:t>
      </w:r>
      <w:r w:rsidR="00030413" w:rsidRPr="001846BB">
        <w:rPr>
          <w:rFonts w:ascii="Garamond" w:hAnsi="Garamond"/>
          <w:lang w:eastAsia="it-IT"/>
        </w:rPr>
        <w:t xml:space="preserve"> </w:t>
      </w:r>
      <w:proofErr w:type="spellStart"/>
      <w:r w:rsidR="00030413" w:rsidRPr="001846BB">
        <w:rPr>
          <w:rFonts w:ascii="Garamond" w:hAnsi="Garamond"/>
          <w:lang w:eastAsia="it-IT"/>
        </w:rPr>
        <w:t>p.lla</w:t>
      </w:r>
      <w:proofErr w:type="spellEnd"/>
      <w:r w:rsidR="00030413" w:rsidRPr="001846BB">
        <w:rPr>
          <w:rFonts w:ascii="Garamond" w:hAnsi="Garamond"/>
          <w:lang w:eastAsia="it-IT"/>
        </w:rPr>
        <w:t xml:space="preserve"> 1420</w:t>
      </w:r>
      <w:r w:rsidR="00AD0BE8" w:rsidRPr="001846BB">
        <w:rPr>
          <w:rFonts w:ascii="Garamond" w:hAnsi="Garamond"/>
          <w:lang w:eastAsia="it-IT"/>
        </w:rPr>
        <w:t>,</w:t>
      </w:r>
      <w:r w:rsidR="00223D5F" w:rsidRPr="001846BB">
        <w:rPr>
          <w:rFonts w:ascii="Garamond" w:hAnsi="Garamond"/>
          <w:lang w:eastAsia="it-IT"/>
        </w:rPr>
        <w:t xml:space="preserve"> </w:t>
      </w:r>
      <w:proofErr w:type="spellStart"/>
      <w:r w:rsidR="00223D5F" w:rsidRPr="001846BB">
        <w:rPr>
          <w:rFonts w:ascii="Garamond" w:hAnsi="Garamond"/>
          <w:lang w:eastAsia="it-IT"/>
        </w:rPr>
        <w:t>p.lla</w:t>
      </w:r>
      <w:proofErr w:type="spellEnd"/>
      <w:r w:rsidR="00223D5F" w:rsidRPr="001846BB">
        <w:rPr>
          <w:rFonts w:ascii="Garamond" w:hAnsi="Garamond"/>
          <w:lang w:eastAsia="it-IT"/>
        </w:rPr>
        <w:t xml:space="preserve"> 1255</w:t>
      </w:r>
      <w:r w:rsidR="00AD0BE8" w:rsidRPr="001846BB">
        <w:rPr>
          <w:rFonts w:ascii="Garamond" w:hAnsi="Garamond"/>
          <w:lang w:eastAsia="it-IT"/>
        </w:rPr>
        <w:t>,</w:t>
      </w:r>
      <w:r w:rsidR="00223D5F" w:rsidRPr="001846BB">
        <w:rPr>
          <w:rFonts w:ascii="Garamond" w:hAnsi="Garamond"/>
          <w:lang w:eastAsia="it-IT"/>
        </w:rPr>
        <w:t xml:space="preserve"> </w:t>
      </w:r>
      <w:proofErr w:type="spellStart"/>
      <w:r w:rsidR="00223D5F" w:rsidRPr="001846BB">
        <w:rPr>
          <w:rFonts w:ascii="Garamond" w:hAnsi="Garamond"/>
          <w:lang w:eastAsia="it-IT"/>
        </w:rPr>
        <w:t>p.lla</w:t>
      </w:r>
      <w:proofErr w:type="spellEnd"/>
      <w:r w:rsidR="00223D5F" w:rsidRPr="001846BB">
        <w:rPr>
          <w:rFonts w:ascii="Garamond" w:hAnsi="Garamond"/>
          <w:lang w:eastAsia="it-IT"/>
        </w:rPr>
        <w:t xml:space="preserve"> 1474</w:t>
      </w:r>
      <w:r w:rsidR="00AD0BE8" w:rsidRPr="001846BB">
        <w:rPr>
          <w:rFonts w:ascii="Garamond" w:hAnsi="Garamond"/>
          <w:lang w:eastAsia="it-IT"/>
        </w:rPr>
        <w:t>,</w:t>
      </w:r>
      <w:r w:rsidR="006F0C99" w:rsidRPr="001846BB">
        <w:rPr>
          <w:rFonts w:ascii="Garamond" w:hAnsi="Garamond"/>
          <w:lang w:eastAsia="it-IT"/>
        </w:rPr>
        <w:t xml:space="preserve"> </w:t>
      </w:r>
      <w:proofErr w:type="spellStart"/>
      <w:r w:rsidR="006F0C99" w:rsidRPr="001846BB">
        <w:rPr>
          <w:rFonts w:ascii="Garamond" w:hAnsi="Garamond"/>
          <w:lang w:eastAsia="it-IT"/>
        </w:rPr>
        <w:t>p.lla</w:t>
      </w:r>
      <w:proofErr w:type="spellEnd"/>
      <w:r w:rsidR="006F0C99" w:rsidRPr="001846BB">
        <w:rPr>
          <w:rFonts w:ascii="Garamond" w:hAnsi="Garamond"/>
          <w:lang w:eastAsia="it-IT"/>
        </w:rPr>
        <w:t xml:space="preserve"> 1476</w:t>
      </w:r>
      <w:r w:rsidR="00AD0BE8" w:rsidRPr="001846BB">
        <w:rPr>
          <w:rFonts w:ascii="Garamond" w:hAnsi="Garamond"/>
          <w:lang w:eastAsia="it-IT"/>
        </w:rPr>
        <w:t>,</w:t>
      </w:r>
      <w:r w:rsidR="006F0C99" w:rsidRPr="001846BB">
        <w:rPr>
          <w:rFonts w:ascii="Garamond" w:hAnsi="Garamond"/>
          <w:lang w:eastAsia="it-IT"/>
        </w:rPr>
        <w:t xml:space="preserve"> </w:t>
      </w:r>
      <w:proofErr w:type="spellStart"/>
      <w:r w:rsidR="006F0C99" w:rsidRPr="001846BB">
        <w:rPr>
          <w:rFonts w:ascii="Garamond" w:hAnsi="Garamond"/>
          <w:lang w:eastAsia="it-IT"/>
        </w:rPr>
        <w:t>p.lla</w:t>
      </w:r>
      <w:proofErr w:type="spellEnd"/>
      <w:r w:rsidR="006F0C99" w:rsidRPr="001846BB">
        <w:rPr>
          <w:rFonts w:ascii="Garamond" w:hAnsi="Garamond"/>
          <w:lang w:eastAsia="it-IT"/>
        </w:rPr>
        <w:t xml:space="preserve"> 1482</w:t>
      </w:r>
      <w:r w:rsidR="00AD0BE8" w:rsidRPr="001846BB">
        <w:rPr>
          <w:rFonts w:ascii="Garamond" w:hAnsi="Garamond"/>
          <w:lang w:eastAsia="it-IT"/>
        </w:rPr>
        <w:t>,</w:t>
      </w:r>
      <w:r w:rsidR="0040542E" w:rsidRPr="001846BB">
        <w:rPr>
          <w:rFonts w:ascii="Garamond" w:hAnsi="Garamond"/>
          <w:lang w:eastAsia="it-IT"/>
        </w:rPr>
        <w:t xml:space="preserve"> </w:t>
      </w:r>
      <w:proofErr w:type="spellStart"/>
      <w:r w:rsidR="0040542E" w:rsidRPr="001846BB">
        <w:rPr>
          <w:rFonts w:ascii="Garamond" w:hAnsi="Garamond"/>
          <w:lang w:eastAsia="it-IT"/>
        </w:rPr>
        <w:t>p.lla</w:t>
      </w:r>
      <w:proofErr w:type="spellEnd"/>
      <w:r w:rsidR="0040542E" w:rsidRPr="001846BB">
        <w:rPr>
          <w:rFonts w:ascii="Garamond" w:hAnsi="Garamond"/>
          <w:lang w:eastAsia="it-IT"/>
        </w:rPr>
        <w:t xml:space="preserve"> 1518</w:t>
      </w:r>
      <w:r w:rsidR="00AD0BE8" w:rsidRPr="00DD309D">
        <w:rPr>
          <w:rFonts w:ascii="Garamond" w:hAnsi="Garamond"/>
          <w:color w:val="000000" w:themeColor="text1"/>
          <w:lang w:eastAsia="it-IT"/>
        </w:rPr>
        <w:t>,</w:t>
      </w:r>
      <w:r w:rsidR="00D17D41" w:rsidRPr="00DD309D">
        <w:rPr>
          <w:rFonts w:ascii="Garamond" w:hAnsi="Garamond"/>
          <w:color w:val="000000" w:themeColor="text1"/>
          <w:lang w:eastAsia="it-IT"/>
        </w:rPr>
        <w:t xml:space="preserve"> </w:t>
      </w:r>
      <w:proofErr w:type="spellStart"/>
      <w:r w:rsidR="00D17D41" w:rsidRPr="00DD309D">
        <w:rPr>
          <w:rFonts w:ascii="Garamond" w:hAnsi="Garamond"/>
          <w:color w:val="000000" w:themeColor="text1"/>
          <w:lang w:eastAsia="it-IT"/>
        </w:rPr>
        <w:t>p.lla</w:t>
      </w:r>
      <w:proofErr w:type="spellEnd"/>
      <w:r w:rsidR="00D17D41" w:rsidRPr="00DD309D">
        <w:rPr>
          <w:rFonts w:ascii="Garamond" w:hAnsi="Garamond"/>
          <w:color w:val="000000" w:themeColor="text1"/>
          <w:lang w:eastAsia="it-IT"/>
        </w:rPr>
        <w:t xml:space="preserve"> 278, </w:t>
      </w:r>
      <w:proofErr w:type="spellStart"/>
      <w:r w:rsidR="00D17D41" w:rsidRPr="00DD309D">
        <w:rPr>
          <w:rFonts w:ascii="Garamond" w:hAnsi="Garamond"/>
          <w:color w:val="000000" w:themeColor="text1"/>
          <w:lang w:eastAsia="it-IT"/>
        </w:rPr>
        <w:t>p.lla</w:t>
      </w:r>
      <w:proofErr w:type="spellEnd"/>
      <w:r w:rsidR="00D17D41" w:rsidRPr="00DD309D">
        <w:rPr>
          <w:rFonts w:ascii="Garamond" w:hAnsi="Garamond"/>
          <w:color w:val="000000" w:themeColor="text1"/>
          <w:lang w:eastAsia="it-IT"/>
        </w:rPr>
        <w:t xml:space="preserve"> 282</w:t>
      </w:r>
      <w:r w:rsidR="00736526">
        <w:rPr>
          <w:rFonts w:ascii="Garamond" w:hAnsi="Garamond"/>
          <w:color w:val="000000" w:themeColor="text1"/>
          <w:lang w:eastAsia="it-IT"/>
        </w:rPr>
        <w:t xml:space="preserve"> sub.4</w:t>
      </w:r>
      <w:r w:rsidR="00D17D41" w:rsidRPr="00DD309D">
        <w:rPr>
          <w:rFonts w:ascii="Garamond" w:hAnsi="Garamond"/>
          <w:color w:val="000000" w:themeColor="text1"/>
          <w:lang w:eastAsia="it-IT"/>
        </w:rPr>
        <w:t xml:space="preserve">, </w:t>
      </w:r>
      <w:proofErr w:type="spellStart"/>
      <w:r w:rsidR="00D17D41" w:rsidRPr="00DD309D">
        <w:rPr>
          <w:rFonts w:ascii="Garamond" w:hAnsi="Garamond"/>
          <w:color w:val="000000" w:themeColor="text1"/>
          <w:lang w:eastAsia="it-IT"/>
        </w:rPr>
        <w:t>p.lla</w:t>
      </w:r>
      <w:proofErr w:type="spellEnd"/>
      <w:r w:rsidR="00D17D41" w:rsidRPr="00DD309D">
        <w:rPr>
          <w:rFonts w:ascii="Garamond" w:hAnsi="Garamond"/>
          <w:color w:val="000000" w:themeColor="text1"/>
          <w:lang w:eastAsia="it-IT"/>
        </w:rPr>
        <w:t xml:space="preserve"> 1081, </w:t>
      </w:r>
      <w:proofErr w:type="spellStart"/>
      <w:r w:rsidR="00D17D41" w:rsidRPr="00DD309D">
        <w:rPr>
          <w:rFonts w:ascii="Garamond" w:hAnsi="Garamond"/>
          <w:color w:val="000000" w:themeColor="text1"/>
          <w:lang w:eastAsia="it-IT"/>
        </w:rPr>
        <w:t>p.lla</w:t>
      </w:r>
      <w:proofErr w:type="spellEnd"/>
      <w:r w:rsidR="00D17D41" w:rsidRPr="00DD309D">
        <w:rPr>
          <w:rFonts w:ascii="Garamond" w:hAnsi="Garamond"/>
          <w:color w:val="000000" w:themeColor="text1"/>
          <w:lang w:eastAsia="it-IT"/>
        </w:rPr>
        <w:t xml:space="preserve"> 1140, </w:t>
      </w:r>
      <w:proofErr w:type="spellStart"/>
      <w:r w:rsidR="00AB47B0" w:rsidRPr="00DD309D">
        <w:rPr>
          <w:rFonts w:ascii="Garamond" w:hAnsi="Garamond"/>
          <w:color w:val="000000" w:themeColor="text1"/>
          <w:lang w:eastAsia="it-IT"/>
        </w:rPr>
        <w:t>p.lla</w:t>
      </w:r>
      <w:proofErr w:type="spellEnd"/>
      <w:r w:rsidR="00AB47B0" w:rsidRPr="00DD309D">
        <w:rPr>
          <w:rFonts w:ascii="Garamond" w:hAnsi="Garamond"/>
          <w:color w:val="000000" w:themeColor="text1"/>
          <w:lang w:eastAsia="it-IT"/>
        </w:rPr>
        <w:t xml:space="preserve"> 162, </w:t>
      </w:r>
      <w:proofErr w:type="spellStart"/>
      <w:r w:rsidR="00AB47B0" w:rsidRPr="00DD309D">
        <w:rPr>
          <w:rFonts w:ascii="Garamond" w:hAnsi="Garamond"/>
          <w:color w:val="000000" w:themeColor="text1"/>
          <w:lang w:eastAsia="it-IT"/>
        </w:rPr>
        <w:t>p.lla</w:t>
      </w:r>
      <w:proofErr w:type="spellEnd"/>
      <w:r w:rsidR="00AB47B0" w:rsidRPr="00DD309D">
        <w:rPr>
          <w:rFonts w:ascii="Garamond" w:hAnsi="Garamond"/>
          <w:color w:val="000000" w:themeColor="text1"/>
          <w:lang w:eastAsia="it-IT"/>
        </w:rPr>
        <w:t xml:space="preserve"> 164, </w:t>
      </w:r>
      <w:proofErr w:type="spellStart"/>
      <w:r w:rsidR="00AB47B0" w:rsidRPr="00DD309D">
        <w:rPr>
          <w:rFonts w:ascii="Garamond" w:hAnsi="Garamond"/>
          <w:color w:val="000000" w:themeColor="text1"/>
          <w:lang w:eastAsia="it-IT"/>
        </w:rPr>
        <w:t>p.lla</w:t>
      </w:r>
      <w:proofErr w:type="spellEnd"/>
      <w:r w:rsidR="00AB47B0" w:rsidRPr="00DD309D">
        <w:rPr>
          <w:rFonts w:ascii="Garamond" w:hAnsi="Garamond"/>
          <w:color w:val="000000" w:themeColor="text1"/>
          <w:lang w:eastAsia="it-IT"/>
        </w:rPr>
        <w:t xml:space="preserve"> 165, </w:t>
      </w:r>
      <w:proofErr w:type="spellStart"/>
      <w:r w:rsidR="00AB47B0" w:rsidRPr="00DD309D">
        <w:rPr>
          <w:rFonts w:ascii="Garamond" w:hAnsi="Garamond"/>
          <w:color w:val="000000" w:themeColor="text1"/>
          <w:lang w:eastAsia="it-IT"/>
        </w:rPr>
        <w:t>p.lla</w:t>
      </w:r>
      <w:proofErr w:type="spellEnd"/>
      <w:r w:rsidR="00AB47B0" w:rsidRPr="00DD309D">
        <w:rPr>
          <w:rFonts w:ascii="Garamond" w:hAnsi="Garamond"/>
          <w:color w:val="000000" w:themeColor="text1"/>
          <w:lang w:eastAsia="it-IT"/>
        </w:rPr>
        <w:t xml:space="preserve"> 166, </w:t>
      </w:r>
      <w:proofErr w:type="spellStart"/>
      <w:r w:rsidR="00AB47B0" w:rsidRPr="00DD309D">
        <w:rPr>
          <w:rFonts w:ascii="Garamond" w:hAnsi="Garamond"/>
          <w:color w:val="000000" w:themeColor="text1"/>
          <w:lang w:eastAsia="it-IT"/>
        </w:rPr>
        <w:t>p.lla</w:t>
      </w:r>
      <w:proofErr w:type="spellEnd"/>
      <w:r w:rsidR="00AB47B0" w:rsidRPr="00DD309D">
        <w:rPr>
          <w:rFonts w:ascii="Garamond" w:hAnsi="Garamond"/>
          <w:color w:val="000000" w:themeColor="text1"/>
          <w:lang w:eastAsia="it-IT"/>
        </w:rPr>
        <w:t xml:space="preserve"> 167, </w:t>
      </w:r>
      <w:proofErr w:type="spellStart"/>
      <w:r w:rsidR="00AB47B0" w:rsidRPr="00DD309D">
        <w:rPr>
          <w:rFonts w:ascii="Garamond" w:hAnsi="Garamond"/>
          <w:color w:val="000000" w:themeColor="text1"/>
          <w:lang w:eastAsia="it-IT"/>
        </w:rPr>
        <w:t>p.lla</w:t>
      </w:r>
      <w:proofErr w:type="spellEnd"/>
      <w:r w:rsidR="00AB47B0" w:rsidRPr="00DD309D">
        <w:rPr>
          <w:rFonts w:ascii="Garamond" w:hAnsi="Garamond"/>
          <w:color w:val="000000" w:themeColor="text1"/>
          <w:lang w:eastAsia="it-IT"/>
        </w:rPr>
        <w:t xml:space="preserve"> 169</w:t>
      </w:r>
      <w:r w:rsidR="004F1A90" w:rsidRPr="00DD309D">
        <w:rPr>
          <w:rFonts w:ascii="Garamond" w:hAnsi="Garamond"/>
          <w:color w:val="000000" w:themeColor="text1"/>
          <w:lang w:eastAsia="it-IT"/>
        </w:rPr>
        <w:t xml:space="preserve">, </w:t>
      </w:r>
      <w:proofErr w:type="spellStart"/>
      <w:r w:rsidR="004F1A90" w:rsidRPr="00DD309D">
        <w:rPr>
          <w:rFonts w:ascii="Garamond" w:hAnsi="Garamond"/>
          <w:color w:val="000000" w:themeColor="text1"/>
          <w:lang w:eastAsia="it-IT"/>
        </w:rPr>
        <w:t>p.lla</w:t>
      </w:r>
      <w:proofErr w:type="spellEnd"/>
      <w:r w:rsidR="004F1A90" w:rsidRPr="00DD309D">
        <w:rPr>
          <w:rFonts w:ascii="Garamond" w:hAnsi="Garamond"/>
          <w:color w:val="000000" w:themeColor="text1"/>
          <w:lang w:eastAsia="it-IT"/>
        </w:rPr>
        <w:t xml:space="preserve"> 711</w:t>
      </w:r>
      <w:r w:rsidR="00DD309D">
        <w:rPr>
          <w:rFonts w:ascii="Garamond" w:hAnsi="Garamond"/>
          <w:color w:val="000000" w:themeColor="text1"/>
          <w:lang w:eastAsia="it-IT"/>
        </w:rPr>
        <w:t xml:space="preserve">, </w:t>
      </w:r>
      <w:proofErr w:type="spellStart"/>
      <w:r w:rsidR="00736526">
        <w:rPr>
          <w:rFonts w:ascii="Garamond" w:hAnsi="Garamond"/>
          <w:color w:val="000000" w:themeColor="text1"/>
          <w:lang w:eastAsia="it-IT"/>
        </w:rPr>
        <w:t>p.lla</w:t>
      </w:r>
      <w:proofErr w:type="spellEnd"/>
      <w:r w:rsidR="00736526">
        <w:rPr>
          <w:rFonts w:ascii="Garamond" w:hAnsi="Garamond"/>
          <w:color w:val="000000" w:themeColor="text1"/>
          <w:lang w:eastAsia="it-IT"/>
        </w:rPr>
        <w:t xml:space="preserve"> 270, </w:t>
      </w:r>
      <w:proofErr w:type="spellStart"/>
      <w:r w:rsidR="00736526">
        <w:rPr>
          <w:rFonts w:ascii="Garamond" w:hAnsi="Garamond"/>
          <w:color w:val="000000" w:themeColor="text1"/>
          <w:lang w:eastAsia="it-IT"/>
        </w:rPr>
        <w:t>p.lla</w:t>
      </w:r>
      <w:proofErr w:type="spellEnd"/>
      <w:r w:rsidR="00736526">
        <w:rPr>
          <w:rFonts w:ascii="Garamond" w:hAnsi="Garamond"/>
          <w:color w:val="000000" w:themeColor="text1"/>
          <w:lang w:eastAsia="it-IT"/>
        </w:rPr>
        <w:t xml:space="preserve"> 271, </w:t>
      </w:r>
      <w:proofErr w:type="spellStart"/>
      <w:r w:rsidR="00736526">
        <w:rPr>
          <w:rFonts w:ascii="Garamond" w:hAnsi="Garamond"/>
          <w:color w:val="000000" w:themeColor="text1"/>
          <w:lang w:eastAsia="it-IT"/>
        </w:rPr>
        <w:t>p.lla</w:t>
      </w:r>
      <w:proofErr w:type="spellEnd"/>
      <w:r w:rsidR="00736526">
        <w:rPr>
          <w:rFonts w:ascii="Garamond" w:hAnsi="Garamond"/>
          <w:color w:val="000000" w:themeColor="text1"/>
          <w:lang w:eastAsia="it-IT"/>
        </w:rPr>
        <w:t xml:space="preserve"> </w:t>
      </w:r>
      <w:r w:rsidR="004E23EA">
        <w:rPr>
          <w:rFonts w:ascii="Garamond" w:hAnsi="Garamond"/>
          <w:color w:val="000000" w:themeColor="text1"/>
          <w:lang w:eastAsia="it-IT"/>
        </w:rPr>
        <w:t>952</w:t>
      </w:r>
      <w:r w:rsidR="00736526">
        <w:rPr>
          <w:rFonts w:ascii="Garamond" w:hAnsi="Garamond"/>
          <w:color w:val="000000" w:themeColor="text1"/>
          <w:lang w:eastAsia="it-IT"/>
        </w:rPr>
        <w:t>,</w:t>
      </w:r>
      <w:r w:rsidR="004E23EA">
        <w:rPr>
          <w:rFonts w:ascii="Garamond" w:hAnsi="Garamond"/>
          <w:color w:val="000000" w:themeColor="text1"/>
          <w:lang w:eastAsia="it-IT"/>
        </w:rPr>
        <w:t xml:space="preserve"> </w:t>
      </w:r>
      <w:proofErr w:type="spellStart"/>
      <w:r w:rsidR="004E23EA">
        <w:rPr>
          <w:rFonts w:ascii="Garamond" w:hAnsi="Garamond"/>
          <w:color w:val="000000" w:themeColor="text1"/>
          <w:lang w:eastAsia="it-IT"/>
        </w:rPr>
        <w:t>p.lla</w:t>
      </w:r>
      <w:proofErr w:type="spellEnd"/>
      <w:r w:rsidR="004E23EA">
        <w:rPr>
          <w:rFonts w:ascii="Garamond" w:hAnsi="Garamond"/>
          <w:color w:val="000000" w:themeColor="text1"/>
          <w:lang w:eastAsia="it-IT"/>
        </w:rPr>
        <w:t xml:space="preserve"> 954, </w:t>
      </w:r>
      <w:proofErr w:type="spellStart"/>
      <w:r w:rsidR="004E23EA">
        <w:rPr>
          <w:rFonts w:ascii="Garamond" w:hAnsi="Garamond"/>
          <w:color w:val="000000" w:themeColor="text1"/>
          <w:lang w:eastAsia="it-IT"/>
        </w:rPr>
        <w:t>p.lla</w:t>
      </w:r>
      <w:proofErr w:type="spellEnd"/>
      <w:r w:rsidR="004E23EA">
        <w:rPr>
          <w:rFonts w:ascii="Garamond" w:hAnsi="Garamond"/>
          <w:color w:val="000000" w:themeColor="text1"/>
          <w:lang w:eastAsia="it-IT"/>
        </w:rPr>
        <w:t xml:space="preserve"> 1255, </w:t>
      </w:r>
      <w:proofErr w:type="spellStart"/>
      <w:r w:rsidR="004E23EA">
        <w:rPr>
          <w:rFonts w:ascii="Garamond" w:hAnsi="Garamond"/>
          <w:color w:val="000000" w:themeColor="text1"/>
          <w:lang w:eastAsia="it-IT"/>
        </w:rPr>
        <w:t>p.lla</w:t>
      </w:r>
      <w:proofErr w:type="spellEnd"/>
      <w:r w:rsidR="004E23EA">
        <w:rPr>
          <w:rFonts w:ascii="Garamond" w:hAnsi="Garamond"/>
          <w:color w:val="000000" w:themeColor="text1"/>
          <w:lang w:eastAsia="it-IT"/>
        </w:rPr>
        <w:t xml:space="preserve"> 1472,</w:t>
      </w:r>
      <w:r w:rsidR="006270C1">
        <w:rPr>
          <w:rFonts w:ascii="Garamond" w:hAnsi="Garamond"/>
          <w:color w:val="000000" w:themeColor="text1"/>
          <w:lang w:eastAsia="it-IT"/>
        </w:rPr>
        <w:t xml:space="preserve"> </w:t>
      </w:r>
      <w:proofErr w:type="spellStart"/>
      <w:r w:rsidR="006270C1">
        <w:rPr>
          <w:rFonts w:ascii="Garamond" w:hAnsi="Garamond"/>
          <w:color w:val="000000" w:themeColor="text1"/>
          <w:lang w:eastAsia="it-IT"/>
        </w:rPr>
        <w:t>p.lla</w:t>
      </w:r>
      <w:proofErr w:type="spellEnd"/>
      <w:r w:rsidR="006270C1">
        <w:rPr>
          <w:rFonts w:ascii="Garamond" w:hAnsi="Garamond"/>
          <w:color w:val="000000" w:themeColor="text1"/>
          <w:lang w:eastAsia="it-IT"/>
        </w:rPr>
        <w:t xml:space="preserve"> 1474;</w:t>
      </w:r>
    </w:p>
    <w:p w14:paraId="140F1AAF" w14:textId="75DAFEEB" w:rsidR="003B13B5" w:rsidRPr="001846BB" w:rsidRDefault="0040542E" w:rsidP="003B13B5">
      <w:pPr>
        <w:numPr>
          <w:ilvl w:val="0"/>
          <w:numId w:val="1"/>
        </w:numPr>
        <w:tabs>
          <w:tab w:val="clear" w:pos="0"/>
          <w:tab w:val="left" w:pos="360"/>
        </w:tabs>
        <w:suppressAutoHyphens w:val="0"/>
        <w:autoSpaceDE w:val="0"/>
        <w:autoSpaceDN w:val="0"/>
        <w:adjustRightInd w:val="0"/>
        <w:ind w:right="-2"/>
        <w:jc w:val="both"/>
        <w:rPr>
          <w:rFonts w:ascii="Garamond" w:hAnsi="Garamond"/>
          <w:lang w:eastAsia="it-IT"/>
        </w:rPr>
      </w:pPr>
      <w:r w:rsidRPr="001846BB">
        <w:rPr>
          <w:rFonts w:ascii="Garamond" w:hAnsi="Garamond"/>
          <w:lang w:eastAsia="it-IT"/>
        </w:rPr>
        <w:t xml:space="preserve">foglio 5 </w:t>
      </w:r>
      <w:proofErr w:type="spellStart"/>
      <w:r w:rsidRPr="001846BB">
        <w:rPr>
          <w:rFonts w:ascii="Garamond" w:hAnsi="Garamond"/>
          <w:lang w:eastAsia="it-IT"/>
        </w:rPr>
        <w:t>p.lla</w:t>
      </w:r>
      <w:proofErr w:type="spellEnd"/>
      <w:r w:rsidRPr="001846BB">
        <w:rPr>
          <w:rFonts w:ascii="Garamond" w:hAnsi="Garamond"/>
          <w:lang w:eastAsia="it-IT"/>
        </w:rPr>
        <w:t xml:space="preserve"> 231</w:t>
      </w:r>
      <w:r w:rsidR="00AD0BE8" w:rsidRPr="001846BB">
        <w:rPr>
          <w:rFonts w:ascii="Garamond" w:hAnsi="Garamond"/>
          <w:lang w:eastAsia="it-IT"/>
        </w:rPr>
        <w:t>,</w:t>
      </w:r>
      <w:r w:rsidR="003B4871" w:rsidRPr="001846BB">
        <w:rPr>
          <w:rFonts w:ascii="Garamond" w:hAnsi="Garamond"/>
          <w:lang w:eastAsia="it-IT"/>
        </w:rPr>
        <w:t xml:space="preserve"> </w:t>
      </w:r>
      <w:proofErr w:type="spellStart"/>
      <w:r w:rsidRPr="001846BB">
        <w:rPr>
          <w:rFonts w:ascii="Garamond" w:hAnsi="Garamond"/>
          <w:lang w:eastAsia="it-IT"/>
        </w:rPr>
        <w:t>p.lla</w:t>
      </w:r>
      <w:proofErr w:type="spellEnd"/>
      <w:r w:rsidRPr="001846BB">
        <w:rPr>
          <w:rFonts w:ascii="Garamond" w:hAnsi="Garamond"/>
          <w:lang w:eastAsia="it-IT"/>
        </w:rPr>
        <w:t xml:space="preserve"> 232</w:t>
      </w:r>
      <w:r w:rsidR="00AD0BE8" w:rsidRPr="001846BB">
        <w:rPr>
          <w:rFonts w:ascii="Garamond" w:hAnsi="Garamond"/>
          <w:lang w:eastAsia="it-IT"/>
        </w:rPr>
        <w:t>,</w:t>
      </w:r>
      <w:r w:rsidRPr="001846BB">
        <w:rPr>
          <w:rFonts w:ascii="Garamond" w:hAnsi="Garamond"/>
          <w:lang w:eastAsia="it-IT"/>
        </w:rPr>
        <w:t xml:space="preserve"> </w:t>
      </w:r>
      <w:proofErr w:type="spellStart"/>
      <w:r w:rsidRPr="001846BB">
        <w:rPr>
          <w:rFonts w:ascii="Garamond" w:hAnsi="Garamond"/>
          <w:lang w:eastAsia="it-IT"/>
        </w:rPr>
        <w:t>p.lla</w:t>
      </w:r>
      <w:proofErr w:type="spellEnd"/>
      <w:r w:rsidRPr="001846BB">
        <w:rPr>
          <w:rFonts w:ascii="Garamond" w:hAnsi="Garamond"/>
          <w:lang w:eastAsia="it-IT"/>
        </w:rPr>
        <w:t xml:space="preserve"> 2</w:t>
      </w:r>
      <w:r w:rsidR="00237B77" w:rsidRPr="001846BB">
        <w:rPr>
          <w:rFonts w:ascii="Garamond" w:hAnsi="Garamond"/>
          <w:lang w:eastAsia="it-IT"/>
        </w:rPr>
        <w:t>54</w:t>
      </w:r>
      <w:r w:rsidR="00AD0BE8" w:rsidRPr="001846BB">
        <w:rPr>
          <w:rFonts w:ascii="Garamond" w:hAnsi="Garamond"/>
          <w:lang w:eastAsia="it-IT"/>
        </w:rPr>
        <w:t>,</w:t>
      </w:r>
      <w:r w:rsidR="00237B77" w:rsidRPr="001846BB">
        <w:rPr>
          <w:rFonts w:ascii="Garamond" w:hAnsi="Garamond"/>
          <w:lang w:eastAsia="it-IT"/>
        </w:rPr>
        <w:t xml:space="preserve"> </w:t>
      </w:r>
      <w:proofErr w:type="spellStart"/>
      <w:r w:rsidR="00237B77" w:rsidRPr="001846BB">
        <w:rPr>
          <w:rFonts w:ascii="Garamond" w:hAnsi="Garamond"/>
          <w:lang w:eastAsia="it-IT"/>
        </w:rPr>
        <w:t>p.lla</w:t>
      </w:r>
      <w:proofErr w:type="spellEnd"/>
      <w:r w:rsidR="00237B77" w:rsidRPr="001846BB">
        <w:rPr>
          <w:rFonts w:ascii="Garamond" w:hAnsi="Garamond"/>
          <w:lang w:eastAsia="it-IT"/>
        </w:rPr>
        <w:t xml:space="preserve"> 255</w:t>
      </w:r>
      <w:r w:rsidR="00AD0BE8" w:rsidRPr="001846BB">
        <w:rPr>
          <w:rFonts w:ascii="Garamond" w:hAnsi="Garamond"/>
          <w:lang w:eastAsia="it-IT"/>
        </w:rPr>
        <w:t>,</w:t>
      </w:r>
      <w:r w:rsidR="00237B77" w:rsidRPr="001846BB">
        <w:rPr>
          <w:rFonts w:ascii="Garamond" w:hAnsi="Garamond"/>
          <w:lang w:eastAsia="it-IT"/>
        </w:rPr>
        <w:t xml:space="preserve"> </w:t>
      </w:r>
      <w:proofErr w:type="spellStart"/>
      <w:r w:rsidR="00237B77" w:rsidRPr="001846BB">
        <w:rPr>
          <w:rFonts w:ascii="Garamond" w:hAnsi="Garamond"/>
          <w:lang w:eastAsia="it-IT"/>
        </w:rPr>
        <w:t>p.lla</w:t>
      </w:r>
      <w:proofErr w:type="spellEnd"/>
      <w:r w:rsidR="00237B77" w:rsidRPr="001846BB">
        <w:rPr>
          <w:rFonts w:ascii="Garamond" w:hAnsi="Garamond"/>
          <w:lang w:eastAsia="it-IT"/>
        </w:rPr>
        <w:t xml:space="preserve"> 256</w:t>
      </w:r>
      <w:r w:rsidR="00AD0BE8" w:rsidRPr="001846BB">
        <w:rPr>
          <w:rFonts w:ascii="Garamond" w:hAnsi="Garamond"/>
          <w:lang w:eastAsia="it-IT"/>
        </w:rPr>
        <w:t>,</w:t>
      </w:r>
      <w:r w:rsidR="00237B77" w:rsidRPr="001846BB">
        <w:rPr>
          <w:rFonts w:ascii="Garamond" w:hAnsi="Garamond"/>
          <w:lang w:eastAsia="it-IT"/>
        </w:rPr>
        <w:t xml:space="preserve"> </w:t>
      </w:r>
      <w:proofErr w:type="spellStart"/>
      <w:r w:rsidR="00237B77" w:rsidRPr="001846BB">
        <w:rPr>
          <w:rFonts w:ascii="Garamond" w:hAnsi="Garamond"/>
          <w:lang w:eastAsia="it-IT"/>
        </w:rPr>
        <w:t>p.lla</w:t>
      </w:r>
      <w:proofErr w:type="spellEnd"/>
      <w:r w:rsidR="00237B77" w:rsidRPr="001846BB">
        <w:rPr>
          <w:rFonts w:ascii="Garamond" w:hAnsi="Garamond"/>
          <w:lang w:eastAsia="it-IT"/>
        </w:rPr>
        <w:t xml:space="preserve"> 262</w:t>
      </w:r>
      <w:r w:rsidR="00AD0BE8" w:rsidRPr="001846BB">
        <w:rPr>
          <w:rFonts w:ascii="Garamond" w:hAnsi="Garamond"/>
          <w:lang w:eastAsia="it-IT"/>
        </w:rPr>
        <w:t>,</w:t>
      </w:r>
      <w:r w:rsidR="00237B77" w:rsidRPr="001846BB">
        <w:rPr>
          <w:rFonts w:ascii="Garamond" w:hAnsi="Garamond"/>
          <w:lang w:eastAsia="it-IT"/>
        </w:rPr>
        <w:t xml:space="preserve"> </w:t>
      </w:r>
      <w:proofErr w:type="spellStart"/>
      <w:r w:rsidR="00237B77" w:rsidRPr="001846BB">
        <w:rPr>
          <w:rFonts w:ascii="Garamond" w:hAnsi="Garamond"/>
          <w:lang w:eastAsia="it-IT"/>
        </w:rPr>
        <w:t>p.lla</w:t>
      </w:r>
      <w:proofErr w:type="spellEnd"/>
      <w:r w:rsidR="00237B77" w:rsidRPr="001846BB">
        <w:rPr>
          <w:rFonts w:ascii="Garamond" w:hAnsi="Garamond"/>
          <w:lang w:eastAsia="it-IT"/>
        </w:rPr>
        <w:t xml:space="preserve"> 289</w:t>
      </w:r>
      <w:r w:rsidR="00AD0BE8" w:rsidRPr="001846BB">
        <w:rPr>
          <w:rFonts w:ascii="Garamond" w:hAnsi="Garamond"/>
          <w:lang w:eastAsia="it-IT"/>
        </w:rPr>
        <w:t>,</w:t>
      </w:r>
      <w:r w:rsidR="00DC1A1B" w:rsidRPr="001846BB">
        <w:rPr>
          <w:rFonts w:ascii="Garamond" w:hAnsi="Garamond"/>
          <w:lang w:eastAsia="it-IT"/>
        </w:rPr>
        <w:t xml:space="preserve"> </w:t>
      </w:r>
      <w:proofErr w:type="spellStart"/>
      <w:r w:rsidR="00DC1A1B" w:rsidRPr="001846BB">
        <w:rPr>
          <w:rFonts w:ascii="Garamond" w:hAnsi="Garamond"/>
          <w:lang w:eastAsia="it-IT"/>
        </w:rPr>
        <w:t>p.lla</w:t>
      </w:r>
      <w:proofErr w:type="spellEnd"/>
      <w:r w:rsidR="00DC1A1B" w:rsidRPr="001846BB">
        <w:rPr>
          <w:rFonts w:ascii="Garamond" w:hAnsi="Garamond"/>
          <w:lang w:eastAsia="it-IT"/>
        </w:rPr>
        <w:t xml:space="preserve"> 342</w:t>
      </w:r>
      <w:r w:rsidR="00AD0BE8" w:rsidRPr="001846BB">
        <w:rPr>
          <w:rFonts w:ascii="Garamond" w:hAnsi="Garamond"/>
          <w:lang w:eastAsia="it-IT"/>
        </w:rPr>
        <w:t>,</w:t>
      </w:r>
      <w:r w:rsidR="00DC1A1B" w:rsidRPr="001846BB">
        <w:rPr>
          <w:rFonts w:ascii="Garamond" w:hAnsi="Garamond"/>
          <w:lang w:eastAsia="it-IT"/>
        </w:rPr>
        <w:t xml:space="preserve"> </w:t>
      </w:r>
      <w:proofErr w:type="spellStart"/>
      <w:r w:rsidR="00DC1A1B" w:rsidRPr="001846BB">
        <w:rPr>
          <w:rFonts w:ascii="Garamond" w:hAnsi="Garamond"/>
          <w:lang w:eastAsia="it-IT"/>
        </w:rPr>
        <w:t>p.lla</w:t>
      </w:r>
      <w:proofErr w:type="spellEnd"/>
      <w:r w:rsidR="00DC1A1B" w:rsidRPr="001846BB">
        <w:rPr>
          <w:rFonts w:ascii="Garamond" w:hAnsi="Garamond"/>
          <w:lang w:eastAsia="it-IT"/>
        </w:rPr>
        <w:t xml:space="preserve"> 349</w:t>
      </w:r>
      <w:r w:rsidR="00AD0BE8" w:rsidRPr="001846BB">
        <w:rPr>
          <w:rFonts w:ascii="Garamond" w:hAnsi="Garamond"/>
          <w:lang w:eastAsia="it-IT"/>
        </w:rPr>
        <w:t>,</w:t>
      </w:r>
      <w:r w:rsidR="00404441" w:rsidRPr="001846BB">
        <w:rPr>
          <w:rFonts w:ascii="Garamond" w:hAnsi="Garamond"/>
          <w:lang w:eastAsia="it-IT"/>
        </w:rPr>
        <w:t xml:space="preserve"> </w:t>
      </w:r>
      <w:proofErr w:type="spellStart"/>
      <w:r w:rsidR="00404441" w:rsidRPr="001846BB">
        <w:rPr>
          <w:rFonts w:ascii="Garamond" w:hAnsi="Garamond"/>
          <w:lang w:eastAsia="it-IT"/>
        </w:rPr>
        <w:t>p.lla</w:t>
      </w:r>
      <w:proofErr w:type="spellEnd"/>
      <w:r w:rsidR="00404441" w:rsidRPr="001846BB">
        <w:rPr>
          <w:rFonts w:ascii="Garamond" w:hAnsi="Garamond"/>
          <w:lang w:eastAsia="it-IT"/>
        </w:rPr>
        <w:t xml:space="preserve"> 359</w:t>
      </w:r>
      <w:r w:rsidR="00AD0BE8" w:rsidRPr="001846BB">
        <w:rPr>
          <w:rFonts w:ascii="Garamond" w:hAnsi="Garamond"/>
          <w:lang w:eastAsia="it-IT"/>
        </w:rPr>
        <w:t>,</w:t>
      </w:r>
      <w:r w:rsidR="00404441" w:rsidRPr="001846BB">
        <w:rPr>
          <w:rFonts w:ascii="Garamond" w:hAnsi="Garamond"/>
          <w:lang w:eastAsia="it-IT"/>
        </w:rPr>
        <w:t xml:space="preserve"> </w:t>
      </w:r>
      <w:proofErr w:type="spellStart"/>
      <w:r w:rsidR="00404441" w:rsidRPr="001846BB">
        <w:rPr>
          <w:rFonts w:ascii="Garamond" w:hAnsi="Garamond"/>
          <w:lang w:eastAsia="it-IT"/>
        </w:rPr>
        <w:t>p.lla</w:t>
      </w:r>
      <w:proofErr w:type="spellEnd"/>
      <w:r w:rsidR="00404441" w:rsidRPr="001846BB">
        <w:rPr>
          <w:rFonts w:ascii="Garamond" w:hAnsi="Garamond"/>
          <w:lang w:eastAsia="it-IT"/>
        </w:rPr>
        <w:t xml:space="preserve"> 1146</w:t>
      </w:r>
      <w:r w:rsidR="00AD0BE8" w:rsidRPr="001846BB">
        <w:rPr>
          <w:rFonts w:ascii="Garamond" w:hAnsi="Garamond"/>
          <w:lang w:eastAsia="it-IT"/>
        </w:rPr>
        <w:t>,</w:t>
      </w:r>
      <w:r w:rsidR="00DE49B7" w:rsidRPr="001846BB">
        <w:rPr>
          <w:rFonts w:ascii="Garamond" w:hAnsi="Garamond"/>
          <w:lang w:eastAsia="it-IT"/>
        </w:rPr>
        <w:t xml:space="preserve"> </w:t>
      </w:r>
      <w:proofErr w:type="spellStart"/>
      <w:r w:rsidR="00DE49B7" w:rsidRPr="001846BB">
        <w:rPr>
          <w:rFonts w:ascii="Garamond" w:hAnsi="Garamond"/>
          <w:lang w:eastAsia="it-IT"/>
        </w:rPr>
        <w:t>p.lla</w:t>
      </w:r>
      <w:proofErr w:type="spellEnd"/>
      <w:r w:rsidR="00DE49B7" w:rsidRPr="001846BB">
        <w:rPr>
          <w:rFonts w:ascii="Garamond" w:hAnsi="Garamond"/>
          <w:lang w:eastAsia="it-IT"/>
        </w:rPr>
        <w:t xml:space="preserve"> 1147</w:t>
      </w:r>
      <w:r w:rsidR="00AD0BE8" w:rsidRPr="001846BB">
        <w:rPr>
          <w:rFonts w:ascii="Garamond" w:hAnsi="Garamond"/>
          <w:lang w:eastAsia="it-IT"/>
        </w:rPr>
        <w:t>,</w:t>
      </w:r>
      <w:r w:rsidR="00404441" w:rsidRPr="001846BB">
        <w:rPr>
          <w:rFonts w:ascii="Garamond" w:hAnsi="Garamond"/>
          <w:lang w:eastAsia="it-IT"/>
        </w:rPr>
        <w:t xml:space="preserve"> </w:t>
      </w:r>
      <w:proofErr w:type="spellStart"/>
      <w:r w:rsidR="00404441" w:rsidRPr="001846BB">
        <w:rPr>
          <w:rFonts w:ascii="Garamond" w:hAnsi="Garamond"/>
          <w:lang w:eastAsia="it-IT"/>
        </w:rPr>
        <w:t>p.lla</w:t>
      </w:r>
      <w:proofErr w:type="spellEnd"/>
      <w:r w:rsidR="00404441" w:rsidRPr="001846BB">
        <w:rPr>
          <w:rFonts w:ascii="Garamond" w:hAnsi="Garamond"/>
          <w:lang w:eastAsia="it-IT"/>
        </w:rPr>
        <w:t xml:space="preserve"> 1169</w:t>
      </w:r>
      <w:r w:rsidR="00AD0BE8" w:rsidRPr="001846BB">
        <w:rPr>
          <w:rFonts w:ascii="Garamond" w:hAnsi="Garamond"/>
          <w:lang w:eastAsia="it-IT"/>
        </w:rPr>
        <w:t>,</w:t>
      </w:r>
      <w:r w:rsidR="000833BB" w:rsidRPr="001846BB">
        <w:rPr>
          <w:rFonts w:ascii="Garamond" w:hAnsi="Garamond"/>
          <w:lang w:eastAsia="it-IT"/>
        </w:rPr>
        <w:t xml:space="preserve"> </w:t>
      </w:r>
      <w:proofErr w:type="spellStart"/>
      <w:r w:rsidR="000833BB" w:rsidRPr="001846BB">
        <w:rPr>
          <w:rFonts w:ascii="Garamond" w:hAnsi="Garamond"/>
          <w:lang w:eastAsia="it-IT"/>
        </w:rPr>
        <w:t>p.lla</w:t>
      </w:r>
      <w:proofErr w:type="spellEnd"/>
      <w:r w:rsidR="000833BB" w:rsidRPr="001846BB">
        <w:rPr>
          <w:rFonts w:ascii="Garamond" w:hAnsi="Garamond"/>
          <w:lang w:eastAsia="it-IT"/>
        </w:rPr>
        <w:t xml:space="preserve"> 268</w:t>
      </w:r>
      <w:r w:rsidR="00AD0BE8" w:rsidRPr="001846BB">
        <w:rPr>
          <w:rFonts w:ascii="Garamond" w:hAnsi="Garamond"/>
          <w:lang w:eastAsia="it-IT"/>
        </w:rPr>
        <w:t>,</w:t>
      </w:r>
      <w:r w:rsidR="000833BB" w:rsidRPr="001846BB">
        <w:rPr>
          <w:rFonts w:ascii="Garamond" w:hAnsi="Garamond"/>
          <w:lang w:eastAsia="it-IT"/>
        </w:rPr>
        <w:t xml:space="preserve"> </w:t>
      </w:r>
      <w:proofErr w:type="spellStart"/>
      <w:r w:rsidR="000833BB" w:rsidRPr="001846BB">
        <w:rPr>
          <w:rFonts w:ascii="Garamond" w:hAnsi="Garamond"/>
          <w:lang w:eastAsia="it-IT"/>
        </w:rPr>
        <w:t>p.lla</w:t>
      </w:r>
      <w:proofErr w:type="spellEnd"/>
      <w:r w:rsidR="000833BB" w:rsidRPr="001846BB">
        <w:rPr>
          <w:rFonts w:ascii="Garamond" w:hAnsi="Garamond"/>
          <w:lang w:eastAsia="it-IT"/>
        </w:rPr>
        <w:t xml:space="preserve"> 269</w:t>
      </w:r>
      <w:r w:rsidR="00AD0BE8" w:rsidRPr="001846BB">
        <w:rPr>
          <w:rFonts w:ascii="Garamond" w:hAnsi="Garamond"/>
          <w:lang w:eastAsia="it-IT"/>
        </w:rPr>
        <w:t>,</w:t>
      </w:r>
      <w:r w:rsidR="006A7039" w:rsidRPr="001846BB">
        <w:rPr>
          <w:rFonts w:ascii="Garamond" w:hAnsi="Garamond"/>
          <w:lang w:eastAsia="it-IT"/>
        </w:rPr>
        <w:t xml:space="preserve"> </w:t>
      </w:r>
      <w:proofErr w:type="spellStart"/>
      <w:r w:rsidR="006A7039" w:rsidRPr="001846BB">
        <w:rPr>
          <w:rFonts w:ascii="Garamond" w:hAnsi="Garamond"/>
          <w:lang w:eastAsia="it-IT"/>
        </w:rPr>
        <w:t>p.lla</w:t>
      </w:r>
      <w:proofErr w:type="spellEnd"/>
      <w:r w:rsidR="006A7039" w:rsidRPr="001846BB">
        <w:rPr>
          <w:rFonts w:ascii="Garamond" w:hAnsi="Garamond"/>
          <w:lang w:eastAsia="it-IT"/>
        </w:rPr>
        <w:t xml:space="preserve"> 270</w:t>
      </w:r>
      <w:r w:rsidR="00AD0BE8" w:rsidRPr="001846BB">
        <w:rPr>
          <w:rFonts w:ascii="Garamond" w:hAnsi="Garamond"/>
          <w:lang w:eastAsia="it-IT"/>
        </w:rPr>
        <w:t>,</w:t>
      </w:r>
      <w:r w:rsidR="006A7039" w:rsidRPr="001846BB">
        <w:rPr>
          <w:rFonts w:ascii="Garamond" w:hAnsi="Garamond"/>
          <w:lang w:eastAsia="it-IT"/>
        </w:rPr>
        <w:t xml:space="preserve"> </w:t>
      </w:r>
      <w:proofErr w:type="spellStart"/>
      <w:r w:rsidR="006A7039" w:rsidRPr="001846BB">
        <w:rPr>
          <w:rFonts w:ascii="Garamond" w:hAnsi="Garamond"/>
          <w:lang w:eastAsia="it-IT"/>
        </w:rPr>
        <w:t>p.lla</w:t>
      </w:r>
      <w:proofErr w:type="spellEnd"/>
      <w:r w:rsidR="006A7039" w:rsidRPr="001846BB">
        <w:rPr>
          <w:rFonts w:ascii="Garamond" w:hAnsi="Garamond"/>
          <w:lang w:eastAsia="it-IT"/>
        </w:rPr>
        <w:t xml:space="preserve"> 274</w:t>
      </w:r>
      <w:r w:rsidR="00AD0BE8" w:rsidRPr="001846BB">
        <w:rPr>
          <w:rFonts w:ascii="Garamond" w:hAnsi="Garamond"/>
          <w:lang w:eastAsia="it-IT"/>
        </w:rPr>
        <w:t>,</w:t>
      </w:r>
      <w:r w:rsidR="006A7039" w:rsidRPr="001846BB">
        <w:rPr>
          <w:rFonts w:ascii="Garamond" w:hAnsi="Garamond"/>
          <w:lang w:eastAsia="it-IT"/>
        </w:rPr>
        <w:t xml:space="preserve"> </w:t>
      </w:r>
      <w:proofErr w:type="spellStart"/>
      <w:r w:rsidR="006A7039" w:rsidRPr="001846BB">
        <w:rPr>
          <w:rFonts w:ascii="Garamond" w:hAnsi="Garamond"/>
          <w:lang w:eastAsia="it-IT"/>
        </w:rPr>
        <w:t>p.lla</w:t>
      </w:r>
      <w:proofErr w:type="spellEnd"/>
      <w:r w:rsidR="006A7039" w:rsidRPr="001846BB">
        <w:rPr>
          <w:rFonts w:ascii="Garamond" w:hAnsi="Garamond"/>
          <w:lang w:eastAsia="it-IT"/>
        </w:rPr>
        <w:t xml:space="preserve"> 866</w:t>
      </w:r>
      <w:r w:rsidR="00AD0BE8" w:rsidRPr="001846BB">
        <w:rPr>
          <w:rFonts w:ascii="Garamond" w:hAnsi="Garamond"/>
          <w:lang w:eastAsia="it-IT"/>
        </w:rPr>
        <w:t>,</w:t>
      </w:r>
      <w:r w:rsidR="006A7039" w:rsidRPr="001846BB">
        <w:rPr>
          <w:rFonts w:ascii="Garamond" w:hAnsi="Garamond"/>
          <w:lang w:eastAsia="it-IT"/>
        </w:rPr>
        <w:t xml:space="preserve"> </w:t>
      </w:r>
      <w:proofErr w:type="spellStart"/>
      <w:r w:rsidR="006A7039" w:rsidRPr="001846BB">
        <w:rPr>
          <w:rFonts w:ascii="Garamond" w:hAnsi="Garamond"/>
          <w:lang w:eastAsia="it-IT"/>
        </w:rPr>
        <w:t>p.lla</w:t>
      </w:r>
      <w:proofErr w:type="spellEnd"/>
      <w:r w:rsidR="006A7039" w:rsidRPr="001846BB">
        <w:rPr>
          <w:rFonts w:ascii="Garamond" w:hAnsi="Garamond"/>
          <w:lang w:eastAsia="it-IT"/>
        </w:rPr>
        <w:t xml:space="preserve"> </w:t>
      </w:r>
      <w:r w:rsidR="00FB62BC" w:rsidRPr="001846BB">
        <w:rPr>
          <w:rFonts w:ascii="Garamond" w:hAnsi="Garamond"/>
          <w:lang w:eastAsia="it-IT"/>
        </w:rPr>
        <w:t>907</w:t>
      </w:r>
      <w:r w:rsidR="00AD0BE8" w:rsidRPr="001846BB">
        <w:rPr>
          <w:rFonts w:ascii="Garamond" w:hAnsi="Garamond"/>
          <w:lang w:eastAsia="it-IT"/>
        </w:rPr>
        <w:t>,</w:t>
      </w:r>
      <w:r w:rsidR="00FB62BC" w:rsidRPr="001846BB">
        <w:rPr>
          <w:rFonts w:ascii="Garamond" w:hAnsi="Garamond"/>
          <w:lang w:eastAsia="it-IT"/>
        </w:rPr>
        <w:t xml:space="preserve"> </w:t>
      </w:r>
      <w:proofErr w:type="spellStart"/>
      <w:r w:rsidR="00FB62BC" w:rsidRPr="001846BB">
        <w:rPr>
          <w:rFonts w:ascii="Garamond" w:hAnsi="Garamond"/>
          <w:lang w:eastAsia="it-IT"/>
        </w:rPr>
        <w:t>p.lla</w:t>
      </w:r>
      <w:proofErr w:type="spellEnd"/>
      <w:r w:rsidR="00FB62BC" w:rsidRPr="001846BB">
        <w:rPr>
          <w:rFonts w:ascii="Garamond" w:hAnsi="Garamond"/>
          <w:lang w:eastAsia="it-IT"/>
        </w:rPr>
        <w:t xml:space="preserve"> 1099</w:t>
      </w:r>
      <w:r w:rsidR="00AD0BE8" w:rsidRPr="001846BB">
        <w:rPr>
          <w:rFonts w:ascii="Garamond" w:hAnsi="Garamond"/>
          <w:lang w:eastAsia="it-IT"/>
        </w:rPr>
        <w:t>,</w:t>
      </w:r>
      <w:r w:rsidR="00FB62BC" w:rsidRPr="001846BB">
        <w:rPr>
          <w:rFonts w:ascii="Garamond" w:hAnsi="Garamond"/>
          <w:lang w:eastAsia="it-IT"/>
        </w:rPr>
        <w:t xml:space="preserve"> </w:t>
      </w:r>
      <w:proofErr w:type="spellStart"/>
      <w:r w:rsidR="00FB62BC" w:rsidRPr="001846BB">
        <w:rPr>
          <w:rFonts w:ascii="Garamond" w:hAnsi="Garamond"/>
          <w:lang w:eastAsia="it-IT"/>
        </w:rPr>
        <w:t>p.lla</w:t>
      </w:r>
      <w:proofErr w:type="spellEnd"/>
      <w:r w:rsidR="00FB62BC" w:rsidRPr="001846BB">
        <w:rPr>
          <w:rFonts w:ascii="Garamond" w:hAnsi="Garamond"/>
          <w:lang w:eastAsia="it-IT"/>
        </w:rPr>
        <w:t xml:space="preserve"> 1412</w:t>
      </w:r>
      <w:r w:rsidR="00AD0BE8" w:rsidRPr="001846BB">
        <w:rPr>
          <w:rFonts w:ascii="Garamond" w:hAnsi="Garamond"/>
          <w:lang w:eastAsia="it-IT"/>
        </w:rPr>
        <w:t>,</w:t>
      </w:r>
      <w:r w:rsidR="00FB62BC" w:rsidRPr="001846BB">
        <w:rPr>
          <w:rFonts w:ascii="Garamond" w:hAnsi="Garamond"/>
          <w:lang w:eastAsia="it-IT"/>
        </w:rPr>
        <w:t xml:space="preserve"> </w:t>
      </w:r>
      <w:proofErr w:type="spellStart"/>
      <w:r w:rsidR="00FB62BC" w:rsidRPr="001846BB">
        <w:rPr>
          <w:rFonts w:ascii="Garamond" w:hAnsi="Garamond"/>
          <w:lang w:eastAsia="it-IT"/>
        </w:rPr>
        <w:t>p.lla</w:t>
      </w:r>
      <w:proofErr w:type="spellEnd"/>
      <w:r w:rsidR="00FB62BC" w:rsidRPr="001846BB">
        <w:rPr>
          <w:rFonts w:ascii="Garamond" w:hAnsi="Garamond"/>
          <w:lang w:eastAsia="it-IT"/>
        </w:rPr>
        <w:t xml:space="preserve"> 1414</w:t>
      </w:r>
      <w:r w:rsidR="00AD0BE8" w:rsidRPr="001846BB">
        <w:rPr>
          <w:rFonts w:ascii="Garamond" w:hAnsi="Garamond"/>
          <w:lang w:eastAsia="it-IT"/>
        </w:rPr>
        <w:t>,</w:t>
      </w:r>
      <w:r w:rsidR="00FB62BC" w:rsidRPr="001846BB">
        <w:rPr>
          <w:rFonts w:ascii="Garamond" w:hAnsi="Garamond"/>
          <w:lang w:eastAsia="it-IT"/>
        </w:rPr>
        <w:t xml:space="preserve"> </w:t>
      </w:r>
      <w:proofErr w:type="spellStart"/>
      <w:r w:rsidR="00FB62BC" w:rsidRPr="001846BB">
        <w:rPr>
          <w:rFonts w:ascii="Garamond" w:hAnsi="Garamond"/>
          <w:lang w:eastAsia="it-IT"/>
        </w:rPr>
        <w:t>p.lla</w:t>
      </w:r>
      <w:proofErr w:type="spellEnd"/>
      <w:r w:rsidR="00FB62BC" w:rsidRPr="001846BB">
        <w:rPr>
          <w:rFonts w:ascii="Garamond" w:hAnsi="Garamond"/>
          <w:lang w:eastAsia="it-IT"/>
        </w:rPr>
        <w:t xml:space="preserve"> 1415</w:t>
      </w:r>
      <w:r w:rsidR="00AD0BE8" w:rsidRPr="001846BB">
        <w:rPr>
          <w:rFonts w:ascii="Garamond" w:hAnsi="Garamond"/>
          <w:lang w:eastAsia="it-IT"/>
        </w:rPr>
        <w:t>,</w:t>
      </w:r>
      <w:r w:rsidR="0099579D" w:rsidRPr="001846BB">
        <w:rPr>
          <w:rFonts w:ascii="Garamond" w:hAnsi="Garamond"/>
          <w:lang w:eastAsia="it-IT"/>
        </w:rPr>
        <w:t xml:space="preserve"> </w:t>
      </w:r>
      <w:proofErr w:type="spellStart"/>
      <w:r w:rsidR="0099579D" w:rsidRPr="001846BB">
        <w:rPr>
          <w:rFonts w:ascii="Garamond" w:hAnsi="Garamond"/>
          <w:lang w:eastAsia="it-IT"/>
        </w:rPr>
        <w:t>p.lla</w:t>
      </w:r>
      <w:proofErr w:type="spellEnd"/>
      <w:r w:rsidR="0099579D" w:rsidRPr="001846BB">
        <w:rPr>
          <w:rFonts w:ascii="Garamond" w:hAnsi="Garamond"/>
          <w:lang w:eastAsia="it-IT"/>
        </w:rPr>
        <w:t xml:space="preserve"> 1531</w:t>
      </w:r>
      <w:r w:rsidR="00AD0BE8" w:rsidRPr="001846BB">
        <w:rPr>
          <w:rFonts w:ascii="Garamond" w:hAnsi="Garamond"/>
          <w:lang w:eastAsia="it-IT"/>
        </w:rPr>
        <w:t>,</w:t>
      </w:r>
      <w:r w:rsidR="0099579D" w:rsidRPr="001846BB">
        <w:rPr>
          <w:rFonts w:ascii="Garamond" w:hAnsi="Garamond"/>
          <w:lang w:eastAsia="it-IT"/>
        </w:rPr>
        <w:t xml:space="preserve"> </w:t>
      </w:r>
      <w:proofErr w:type="spellStart"/>
      <w:r w:rsidR="0099579D" w:rsidRPr="001846BB">
        <w:rPr>
          <w:rFonts w:ascii="Garamond" w:hAnsi="Garamond"/>
          <w:lang w:eastAsia="it-IT"/>
        </w:rPr>
        <w:t>p.lla</w:t>
      </w:r>
      <w:proofErr w:type="spellEnd"/>
      <w:r w:rsidR="0099579D" w:rsidRPr="001846BB">
        <w:rPr>
          <w:rFonts w:ascii="Garamond" w:hAnsi="Garamond"/>
          <w:lang w:eastAsia="it-IT"/>
        </w:rPr>
        <w:t xml:space="preserve"> 1534</w:t>
      </w:r>
      <w:r w:rsidR="00AD0BE8" w:rsidRPr="001846BB">
        <w:rPr>
          <w:rFonts w:ascii="Garamond" w:hAnsi="Garamond"/>
          <w:lang w:eastAsia="it-IT"/>
        </w:rPr>
        <w:t>,</w:t>
      </w:r>
      <w:r w:rsidR="00FB62BC" w:rsidRPr="001846BB">
        <w:rPr>
          <w:rFonts w:ascii="Garamond" w:hAnsi="Garamond"/>
          <w:lang w:eastAsia="it-IT"/>
        </w:rPr>
        <w:t xml:space="preserve"> </w:t>
      </w:r>
      <w:proofErr w:type="spellStart"/>
      <w:r w:rsidR="00FB62BC" w:rsidRPr="001846BB">
        <w:rPr>
          <w:rFonts w:ascii="Garamond" w:hAnsi="Garamond"/>
          <w:lang w:eastAsia="it-IT"/>
        </w:rPr>
        <w:t>p.lla</w:t>
      </w:r>
      <w:proofErr w:type="spellEnd"/>
      <w:r w:rsidR="00FB62BC" w:rsidRPr="001846BB">
        <w:rPr>
          <w:rFonts w:ascii="Garamond" w:hAnsi="Garamond"/>
          <w:lang w:eastAsia="it-IT"/>
        </w:rPr>
        <w:t xml:space="preserve"> 1554</w:t>
      </w:r>
      <w:r w:rsidR="00AD0BE8" w:rsidRPr="001846BB">
        <w:rPr>
          <w:rFonts w:ascii="Garamond" w:hAnsi="Garamond"/>
          <w:lang w:eastAsia="it-IT"/>
        </w:rPr>
        <w:t>,</w:t>
      </w:r>
      <w:r w:rsidR="00235D5F" w:rsidRPr="001846BB">
        <w:rPr>
          <w:rFonts w:ascii="Garamond" w:hAnsi="Garamond"/>
          <w:lang w:eastAsia="it-IT"/>
        </w:rPr>
        <w:t xml:space="preserve"> </w:t>
      </w:r>
      <w:proofErr w:type="spellStart"/>
      <w:r w:rsidR="00235D5F" w:rsidRPr="001846BB">
        <w:rPr>
          <w:rFonts w:ascii="Garamond" w:hAnsi="Garamond"/>
          <w:lang w:eastAsia="it-IT"/>
        </w:rPr>
        <w:t>p.lla</w:t>
      </w:r>
      <w:proofErr w:type="spellEnd"/>
      <w:r w:rsidR="00235D5F" w:rsidRPr="001846BB">
        <w:rPr>
          <w:rFonts w:ascii="Garamond" w:hAnsi="Garamond"/>
          <w:lang w:eastAsia="it-IT"/>
        </w:rPr>
        <w:t xml:space="preserve"> 1555</w:t>
      </w:r>
      <w:r w:rsidR="00AD0BE8" w:rsidRPr="001846BB">
        <w:rPr>
          <w:rFonts w:ascii="Garamond" w:hAnsi="Garamond"/>
          <w:lang w:eastAsia="it-IT"/>
        </w:rPr>
        <w:t>,</w:t>
      </w:r>
      <w:r w:rsidR="00FB62BC" w:rsidRPr="001846BB">
        <w:rPr>
          <w:rFonts w:ascii="Garamond" w:hAnsi="Garamond"/>
          <w:lang w:eastAsia="it-IT"/>
        </w:rPr>
        <w:t xml:space="preserve"> </w:t>
      </w:r>
      <w:proofErr w:type="spellStart"/>
      <w:r w:rsidR="00FB62BC" w:rsidRPr="001846BB">
        <w:rPr>
          <w:rFonts w:ascii="Garamond" w:hAnsi="Garamond"/>
          <w:lang w:eastAsia="it-IT"/>
        </w:rPr>
        <w:t>p.lla</w:t>
      </w:r>
      <w:proofErr w:type="spellEnd"/>
      <w:r w:rsidR="00FB62BC" w:rsidRPr="001846BB">
        <w:rPr>
          <w:rFonts w:ascii="Garamond" w:hAnsi="Garamond"/>
          <w:lang w:eastAsia="it-IT"/>
        </w:rPr>
        <w:t xml:space="preserve"> 1556</w:t>
      </w:r>
      <w:r w:rsidR="00AD0BE8" w:rsidRPr="001846BB">
        <w:rPr>
          <w:rFonts w:ascii="Garamond" w:hAnsi="Garamond"/>
          <w:lang w:eastAsia="it-IT"/>
        </w:rPr>
        <w:t>,</w:t>
      </w:r>
      <w:r w:rsidR="00FB62BC" w:rsidRPr="001846BB">
        <w:rPr>
          <w:rFonts w:ascii="Garamond" w:hAnsi="Garamond"/>
          <w:lang w:eastAsia="it-IT"/>
        </w:rPr>
        <w:t xml:space="preserve"> </w:t>
      </w:r>
      <w:proofErr w:type="spellStart"/>
      <w:r w:rsidR="00FB62BC" w:rsidRPr="001846BB">
        <w:rPr>
          <w:rFonts w:ascii="Garamond" w:hAnsi="Garamond"/>
          <w:lang w:eastAsia="it-IT"/>
        </w:rPr>
        <w:t>p.lla</w:t>
      </w:r>
      <w:proofErr w:type="spellEnd"/>
      <w:r w:rsidR="00FB62BC" w:rsidRPr="001846BB">
        <w:rPr>
          <w:rFonts w:ascii="Garamond" w:hAnsi="Garamond"/>
          <w:lang w:eastAsia="it-IT"/>
        </w:rPr>
        <w:t xml:space="preserve"> </w:t>
      </w:r>
      <w:r w:rsidR="008903AB" w:rsidRPr="001846BB">
        <w:rPr>
          <w:rFonts w:ascii="Garamond" w:hAnsi="Garamond"/>
          <w:lang w:eastAsia="it-IT"/>
        </w:rPr>
        <w:t>1558</w:t>
      </w:r>
      <w:r w:rsidR="00AD0BE8" w:rsidRPr="001846BB">
        <w:rPr>
          <w:rFonts w:ascii="Garamond" w:hAnsi="Garamond"/>
          <w:lang w:eastAsia="it-IT"/>
        </w:rPr>
        <w:t>,</w:t>
      </w:r>
      <w:r w:rsidR="008903AB" w:rsidRPr="001846BB">
        <w:rPr>
          <w:rFonts w:ascii="Garamond" w:hAnsi="Garamond"/>
          <w:lang w:eastAsia="it-IT"/>
        </w:rPr>
        <w:t xml:space="preserve"> </w:t>
      </w:r>
      <w:proofErr w:type="spellStart"/>
      <w:r w:rsidR="008903AB" w:rsidRPr="001846BB">
        <w:rPr>
          <w:rFonts w:ascii="Garamond" w:hAnsi="Garamond"/>
          <w:lang w:eastAsia="it-IT"/>
        </w:rPr>
        <w:t>p.lla</w:t>
      </w:r>
      <w:proofErr w:type="spellEnd"/>
      <w:r w:rsidR="008903AB" w:rsidRPr="001846BB">
        <w:rPr>
          <w:rFonts w:ascii="Garamond" w:hAnsi="Garamond"/>
          <w:lang w:eastAsia="it-IT"/>
        </w:rPr>
        <w:t xml:space="preserve"> 287</w:t>
      </w:r>
      <w:r w:rsidR="00AD0BE8" w:rsidRPr="001846BB">
        <w:rPr>
          <w:rFonts w:ascii="Garamond" w:hAnsi="Garamond"/>
          <w:lang w:eastAsia="it-IT"/>
        </w:rPr>
        <w:t>,</w:t>
      </w:r>
      <w:r w:rsidR="008903AB" w:rsidRPr="001846BB">
        <w:rPr>
          <w:rFonts w:ascii="Garamond" w:hAnsi="Garamond"/>
          <w:lang w:eastAsia="it-IT"/>
        </w:rPr>
        <w:t xml:space="preserve"> </w:t>
      </w:r>
      <w:proofErr w:type="spellStart"/>
      <w:r w:rsidR="008903AB" w:rsidRPr="001846BB">
        <w:rPr>
          <w:rFonts w:ascii="Garamond" w:hAnsi="Garamond"/>
          <w:lang w:eastAsia="it-IT"/>
        </w:rPr>
        <w:t>p.lla</w:t>
      </w:r>
      <w:proofErr w:type="spellEnd"/>
      <w:r w:rsidR="008903AB" w:rsidRPr="001846BB">
        <w:rPr>
          <w:rFonts w:ascii="Garamond" w:hAnsi="Garamond"/>
          <w:lang w:eastAsia="it-IT"/>
        </w:rPr>
        <w:t xml:space="preserve"> 319</w:t>
      </w:r>
      <w:r w:rsidR="00AD0BE8" w:rsidRPr="001846BB">
        <w:rPr>
          <w:rFonts w:ascii="Garamond" w:hAnsi="Garamond"/>
          <w:lang w:eastAsia="it-IT"/>
        </w:rPr>
        <w:t>,</w:t>
      </w:r>
      <w:r w:rsidR="008903AB" w:rsidRPr="001846BB">
        <w:rPr>
          <w:rFonts w:ascii="Garamond" w:hAnsi="Garamond"/>
          <w:lang w:eastAsia="it-IT"/>
        </w:rPr>
        <w:t xml:space="preserve"> </w:t>
      </w:r>
      <w:proofErr w:type="spellStart"/>
      <w:r w:rsidR="008903AB" w:rsidRPr="001846BB">
        <w:rPr>
          <w:rFonts w:ascii="Garamond" w:hAnsi="Garamond"/>
          <w:lang w:eastAsia="it-IT"/>
        </w:rPr>
        <w:t>p.lla</w:t>
      </w:r>
      <w:proofErr w:type="spellEnd"/>
      <w:r w:rsidR="008903AB" w:rsidRPr="001846BB">
        <w:rPr>
          <w:rFonts w:ascii="Garamond" w:hAnsi="Garamond"/>
          <w:lang w:eastAsia="it-IT"/>
        </w:rPr>
        <w:t xml:space="preserve"> 362</w:t>
      </w:r>
      <w:r w:rsidR="00AD0BE8" w:rsidRPr="001846BB">
        <w:rPr>
          <w:rFonts w:ascii="Garamond" w:hAnsi="Garamond"/>
          <w:lang w:eastAsia="it-IT"/>
        </w:rPr>
        <w:t>,</w:t>
      </w:r>
      <w:r w:rsidR="008903AB" w:rsidRPr="001846BB">
        <w:rPr>
          <w:rFonts w:ascii="Garamond" w:hAnsi="Garamond"/>
          <w:lang w:eastAsia="it-IT"/>
        </w:rPr>
        <w:t xml:space="preserve"> </w:t>
      </w:r>
      <w:proofErr w:type="spellStart"/>
      <w:r w:rsidR="008903AB" w:rsidRPr="001846BB">
        <w:rPr>
          <w:rFonts w:ascii="Garamond" w:hAnsi="Garamond"/>
          <w:lang w:eastAsia="it-IT"/>
        </w:rPr>
        <w:t>p.lla</w:t>
      </w:r>
      <w:proofErr w:type="spellEnd"/>
      <w:r w:rsidR="008903AB" w:rsidRPr="001846BB">
        <w:rPr>
          <w:rFonts w:ascii="Garamond" w:hAnsi="Garamond"/>
          <w:lang w:eastAsia="it-IT"/>
        </w:rPr>
        <w:t xml:space="preserve"> 364</w:t>
      </w:r>
      <w:r w:rsidR="006270C1">
        <w:rPr>
          <w:rFonts w:ascii="Garamond" w:hAnsi="Garamond"/>
          <w:lang w:eastAsia="it-IT"/>
        </w:rPr>
        <w:t xml:space="preserve">, </w:t>
      </w:r>
      <w:proofErr w:type="spellStart"/>
      <w:r w:rsidR="006270C1">
        <w:rPr>
          <w:rFonts w:ascii="Garamond" w:hAnsi="Garamond"/>
          <w:color w:val="000000" w:themeColor="text1"/>
          <w:lang w:eastAsia="it-IT"/>
        </w:rPr>
        <w:t>p.lla</w:t>
      </w:r>
      <w:proofErr w:type="spellEnd"/>
      <w:r w:rsidR="006270C1">
        <w:rPr>
          <w:rFonts w:ascii="Garamond" w:hAnsi="Garamond"/>
          <w:color w:val="000000" w:themeColor="text1"/>
          <w:lang w:eastAsia="it-IT"/>
        </w:rPr>
        <w:t xml:space="preserve"> 273, </w:t>
      </w:r>
      <w:proofErr w:type="spellStart"/>
      <w:r w:rsidR="006270C1">
        <w:rPr>
          <w:rFonts w:ascii="Garamond" w:hAnsi="Garamond"/>
          <w:color w:val="000000" w:themeColor="text1"/>
          <w:lang w:eastAsia="it-IT"/>
        </w:rPr>
        <w:t>p.lla</w:t>
      </w:r>
      <w:proofErr w:type="spellEnd"/>
      <w:r w:rsidR="006270C1">
        <w:rPr>
          <w:rFonts w:ascii="Garamond" w:hAnsi="Garamond"/>
          <w:color w:val="000000" w:themeColor="text1"/>
          <w:lang w:eastAsia="it-IT"/>
        </w:rPr>
        <w:t xml:space="preserve"> 280, </w:t>
      </w:r>
      <w:proofErr w:type="spellStart"/>
      <w:r w:rsidR="006270C1">
        <w:rPr>
          <w:rFonts w:ascii="Garamond" w:hAnsi="Garamond"/>
          <w:color w:val="000000" w:themeColor="text1"/>
          <w:lang w:eastAsia="it-IT"/>
        </w:rPr>
        <w:t>p.lla</w:t>
      </w:r>
      <w:proofErr w:type="spellEnd"/>
      <w:r w:rsidR="006270C1">
        <w:rPr>
          <w:rFonts w:ascii="Garamond" w:hAnsi="Garamond"/>
          <w:color w:val="000000" w:themeColor="text1"/>
          <w:lang w:eastAsia="it-IT"/>
        </w:rPr>
        <w:t xml:space="preserve"> 866, </w:t>
      </w:r>
      <w:proofErr w:type="spellStart"/>
      <w:r w:rsidR="006270C1">
        <w:rPr>
          <w:rFonts w:ascii="Garamond" w:hAnsi="Garamond"/>
          <w:color w:val="000000" w:themeColor="text1"/>
          <w:lang w:eastAsia="it-IT"/>
        </w:rPr>
        <w:t>p.lla</w:t>
      </w:r>
      <w:proofErr w:type="spellEnd"/>
      <w:r w:rsidR="006270C1">
        <w:rPr>
          <w:rFonts w:ascii="Garamond" w:hAnsi="Garamond"/>
          <w:color w:val="000000" w:themeColor="text1"/>
          <w:lang w:eastAsia="it-IT"/>
        </w:rPr>
        <w:t xml:space="preserve"> </w:t>
      </w:r>
      <w:r w:rsidR="00F91688">
        <w:rPr>
          <w:rFonts w:ascii="Garamond" w:hAnsi="Garamond"/>
          <w:color w:val="000000" w:themeColor="text1"/>
          <w:lang w:eastAsia="it-IT"/>
        </w:rPr>
        <w:t xml:space="preserve">1544, </w:t>
      </w:r>
      <w:proofErr w:type="spellStart"/>
      <w:r w:rsidR="00F91688">
        <w:rPr>
          <w:rFonts w:ascii="Garamond" w:hAnsi="Garamond"/>
          <w:color w:val="000000" w:themeColor="text1"/>
          <w:lang w:eastAsia="it-IT"/>
        </w:rPr>
        <w:t>p.lla</w:t>
      </w:r>
      <w:proofErr w:type="spellEnd"/>
      <w:r w:rsidR="00F91688">
        <w:rPr>
          <w:rFonts w:ascii="Garamond" w:hAnsi="Garamond"/>
          <w:color w:val="000000" w:themeColor="text1"/>
          <w:lang w:eastAsia="it-IT"/>
        </w:rPr>
        <w:t xml:space="preserve"> 1546, </w:t>
      </w:r>
      <w:proofErr w:type="spellStart"/>
      <w:r w:rsidR="00F91688">
        <w:rPr>
          <w:rFonts w:ascii="Garamond" w:hAnsi="Garamond"/>
          <w:color w:val="000000" w:themeColor="text1"/>
          <w:lang w:eastAsia="it-IT"/>
        </w:rPr>
        <w:t>p.lla</w:t>
      </w:r>
      <w:proofErr w:type="spellEnd"/>
      <w:r w:rsidR="00F91688">
        <w:rPr>
          <w:rFonts w:ascii="Garamond" w:hAnsi="Garamond"/>
          <w:color w:val="000000" w:themeColor="text1"/>
          <w:lang w:eastAsia="it-IT"/>
        </w:rPr>
        <w:t xml:space="preserve"> 1559, </w:t>
      </w:r>
      <w:proofErr w:type="spellStart"/>
      <w:r w:rsidR="00F91688">
        <w:rPr>
          <w:rFonts w:ascii="Garamond" w:hAnsi="Garamond"/>
          <w:color w:val="000000" w:themeColor="text1"/>
          <w:lang w:eastAsia="it-IT"/>
        </w:rPr>
        <w:t>p.lla</w:t>
      </w:r>
      <w:proofErr w:type="spellEnd"/>
      <w:r w:rsidR="00F91688">
        <w:rPr>
          <w:rFonts w:ascii="Garamond" w:hAnsi="Garamond"/>
          <w:color w:val="000000" w:themeColor="text1"/>
          <w:lang w:eastAsia="it-IT"/>
        </w:rPr>
        <w:t xml:space="preserve"> 1560, </w:t>
      </w:r>
      <w:proofErr w:type="spellStart"/>
      <w:r w:rsidR="00F91688">
        <w:rPr>
          <w:rFonts w:ascii="Garamond" w:hAnsi="Garamond"/>
          <w:color w:val="000000" w:themeColor="text1"/>
          <w:lang w:eastAsia="it-IT"/>
        </w:rPr>
        <w:t>p.lla</w:t>
      </w:r>
      <w:proofErr w:type="spellEnd"/>
      <w:r w:rsidR="00F91688">
        <w:rPr>
          <w:rFonts w:ascii="Garamond" w:hAnsi="Garamond"/>
          <w:color w:val="000000" w:themeColor="text1"/>
          <w:lang w:eastAsia="it-IT"/>
        </w:rPr>
        <w:t xml:space="preserve"> 1561, </w:t>
      </w:r>
      <w:proofErr w:type="spellStart"/>
      <w:r w:rsidR="00353B8B">
        <w:rPr>
          <w:rFonts w:ascii="Garamond" w:hAnsi="Garamond"/>
          <w:color w:val="000000" w:themeColor="text1"/>
          <w:lang w:eastAsia="it-IT"/>
        </w:rPr>
        <w:t>p.lla</w:t>
      </w:r>
      <w:proofErr w:type="spellEnd"/>
      <w:r w:rsidR="00353B8B">
        <w:rPr>
          <w:rFonts w:ascii="Garamond" w:hAnsi="Garamond"/>
          <w:color w:val="000000" w:themeColor="text1"/>
          <w:lang w:eastAsia="it-IT"/>
        </w:rPr>
        <w:t xml:space="preserve"> 1562, </w:t>
      </w:r>
      <w:proofErr w:type="spellStart"/>
      <w:r w:rsidR="00353B8B">
        <w:rPr>
          <w:rFonts w:ascii="Garamond" w:hAnsi="Garamond"/>
          <w:color w:val="000000" w:themeColor="text1"/>
          <w:lang w:eastAsia="it-IT"/>
        </w:rPr>
        <w:t>p.lla</w:t>
      </w:r>
      <w:proofErr w:type="spellEnd"/>
      <w:r w:rsidR="00353B8B">
        <w:rPr>
          <w:rFonts w:ascii="Garamond" w:hAnsi="Garamond"/>
          <w:color w:val="000000" w:themeColor="text1"/>
          <w:lang w:eastAsia="it-IT"/>
        </w:rPr>
        <w:t xml:space="preserve"> 1563, </w:t>
      </w:r>
      <w:proofErr w:type="spellStart"/>
      <w:r w:rsidR="00353B8B">
        <w:rPr>
          <w:rFonts w:ascii="Garamond" w:hAnsi="Garamond"/>
          <w:color w:val="000000" w:themeColor="text1"/>
          <w:lang w:eastAsia="it-IT"/>
        </w:rPr>
        <w:t>p.lla</w:t>
      </w:r>
      <w:proofErr w:type="spellEnd"/>
      <w:r w:rsidR="00353B8B">
        <w:rPr>
          <w:rFonts w:ascii="Garamond" w:hAnsi="Garamond"/>
          <w:color w:val="000000" w:themeColor="text1"/>
          <w:lang w:eastAsia="it-IT"/>
        </w:rPr>
        <w:t xml:space="preserve"> 1564, </w:t>
      </w:r>
      <w:proofErr w:type="spellStart"/>
      <w:r w:rsidR="00353B8B">
        <w:rPr>
          <w:rFonts w:ascii="Garamond" w:hAnsi="Garamond"/>
          <w:color w:val="000000" w:themeColor="text1"/>
          <w:lang w:eastAsia="it-IT"/>
        </w:rPr>
        <w:t>p.lla</w:t>
      </w:r>
      <w:proofErr w:type="spellEnd"/>
      <w:r w:rsidR="00353B8B">
        <w:rPr>
          <w:rFonts w:ascii="Garamond" w:hAnsi="Garamond"/>
          <w:color w:val="000000" w:themeColor="text1"/>
          <w:lang w:eastAsia="it-IT"/>
        </w:rPr>
        <w:t xml:space="preserve"> 362, </w:t>
      </w:r>
      <w:proofErr w:type="spellStart"/>
      <w:r w:rsidR="00353B8B">
        <w:rPr>
          <w:rFonts w:ascii="Garamond" w:hAnsi="Garamond"/>
          <w:color w:val="000000" w:themeColor="text1"/>
          <w:lang w:eastAsia="it-IT"/>
        </w:rPr>
        <w:t>p.lla</w:t>
      </w:r>
      <w:proofErr w:type="spellEnd"/>
      <w:r w:rsidR="00353B8B">
        <w:rPr>
          <w:rFonts w:ascii="Garamond" w:hAnsi="Garamond"/>
          <w:color w:val="000000" w:themeColor="text1"/>
          <w:lang w:eastAsia="it-IT"/>
        </w:rPr>
        <w:t xml:space="preserve"> 364</w:t>
      </w:r>
      <w:r w:rsidR="00034800">
        <w:rPr>
          <w:rFonts w:ascii="Garamond" w:hAnsi="Garamond"/>
          <w:color w:val="000000" w:themeColor="text1"/>
          <w:lang w:eastAsia="it-IT"/>
        </w:rPr>
        <w:t>;</w:t>
      </w:r>
      <w:r w:rsidR="00353B8B">
        <w:rPr>
          <w:rFonts w:ascii="Garamond" w:hAnsi="Garamond"/>
          <w:color w:val="000000" w:themeColor="text1"/>
          <w:lang w:eastAsia="it-IT"/>
        </w:rPr>
        <w:t xml:space="preserve"> </w:t>
      </w:r>
    </w:p>
    <w:p w14:paraId="6B76592C" w14:textId="06E1FE6F" w:rsidR="00F40C6E" w:rsidRPr="001846BB" w:rsidRDefault="00F40C6E" w:rsidP="00F40C6E">
      <w:pPr>
        <w:suppressAutoHyphens w:val="0"/>
        <w:autoSpaceDE w:val="0"/>
        <w:autoSpaceDN w:val="0"/>
        <w:adjustRightInd w:val="0"/>
        <w:ind w:right="-2"/>
        <w:jc w:val="both"/>
        <w:rPr>
          <w:rFonts w:ascii="Garamond" w:hAnsi="Garamond"/>
          <w:lang w:eastAsia="it-IT"/>
        </w:rPr>
      </w:pPr>
      <w:r w:rsidRPr="001846BB">
        <w:rPr>
          <w:rFonts w:ascii="Garamond" w:hAnsi="Garamond"/>
          <w:lang w:eastAsia="it-IT"/>
        </w:rPr>
        <w:t>così come meglio indicato nell’accluso piano particellare di esproprio completo dell’elenco delle ditte proprietarie.</w:t>
      </w:r>
    </w:p>
    <w:p w14:paraId="3647E95E" w14:textId="77777777" w:rsidR="00F40C6E" w:rsidRPr="001846BB" w:rsidRDefault="00F40C6E" w:rsidP="00F40C6E">
      <w:pPr>
        <w:suppressAutoHyphens w:val="0"/>
        <w:autoSpaceDE w:val="0"/>
        <w:autoSpaceDN w:val="0"/>
        <w:adjustRightInd w:val="0"/>
        <w:ind w:right="-2"/>
        <w:jc w:val="both"/>
        <w:rPr>
          <w:rFonts w:ascii="Garamond" w:hAnsi="Garamond"/>
          <w:lang w:eastAsia="it-IT"/>
        </w:rPr>
      </w:pPr>
      <w:r w:rsidRPr="001846BB">
        <w:rPr>
          <w:rFonts w:ascii="Garamond" w:hAnsi="Garamond"/>
          <w:lang w:eastAsia="it-IT"/>
        </w:rPr>
        <w:t xml:space="preserve">Dell’esecuzione del decreto di occupazione preordinata all’esproprio, occorrente per far luogo alla realizzazione dei lavori in titolo, se ne darà atto con apposito </w:t>
      </w:r>
      <w:r w:rsidRPr="001846BB">
        <w:rPr>
          <w:rFonts w:ascii="Garamond" w:hAnsi="Garamond"/>
          <w:i/>
          <w:iCs/>
          <w:lang w:eastAsia="it-IT"/>
        </w:rPr>
        <w:t>verbale di immissione in possesso</w:t>
      </w:r>
      <w:r w:rsidRPr="001846BB">
        <w:rPr>
          <w:rFonts w:ascii="Garamond" w:hAnsi="Garamond"/>
          <w:lang w:eastAsia="it-IT"/>
        </w:rPr>
        <w:t xml:space="preserve"> da redigere, in conformità del disposto dell’art. 24 del DPR 327/2001, contestualmente allo </w:t>
      </w:r>
      <w:r w:rsidRPr="001846BB">
        <w:rPr>
          <w:rFonts w:ascii="Garamond" w:hAnsi="Garamond"/>
          <w:i/>
          <w:iCs/>
          <w:lang w:eastAsia="it-IT"/>
        </w:rPr>
        <w:t>stato di consistenza</w:t>
      </w:r>
      <w:r w:rsidRPr="001846BB">
        <w:rPr>
          <w:rFonts w:ascii="Garamond" w:hAnsi="Garamond"/>
          <w:lang w:eastAsia="it-IT"/>
        </w:rPr>
        <w:t xml:space="preserve"> dei beni </w:t>
      </w:r>
      <w:proofErr w:type="spellStart"/>
      <w:r w:rsidRPr="001846BB">
        <w:rPr>
          <w:rFonts w:ascii="Garamond" w:hAnsi="Garamond"/>
          <w:lang w:eastAsia="it-IT"/>
        </w:rPr>
        <w:t>espropriandi</w:t>
      </w:r>
      <w:proofErr w:type="spellEnd"/>
      <w:r w:rsidRPr="001846BB">
        <w:rPr>
          <w:rFonts w:ascii="Garamond" w:hAnsi="Garamond"/>
          <w:lang w:eastAsia="it-IT"/>
        </w:rPr>
        <w:t xml:space="preserve">. La verbalizzazione avverrà in contraddittorio con i proprietari </w:t>
      </w:r>
      <w:proofErr w:type="spellStart"/>
      <w:r w:rsidRPr="001846BB">
        <w:rPr>
          <w:rFonts w:ascii="Garamond" w:hAnsi="Garamond"/>
          <w:lang w:eastAsia="it-IT"/>
        </w:rPr>
        <w:t>ablati</w:t>
      </w:r>
      <w:proofErr w:type="spellEnd"/>
      <w:r w:rsidRPr="001846BB">
        <w:rPr>
          <w:rFonts w:ascii="Garamond" w:hAnsi="Garamond"/>
          <w:lang w:eastAsia="it-IT"/>
        </w:rPr>
        <w:t xml:space="preserve"> i quali, pertanto, sono pregati di intervenire o farsi rappresentare da persona di fiducia munita di formale delega. Qualora le operazioni di accertamento della consistenza, seppur avviate, non potranno concludersi nella medesima giornata, esse proseguiranno in altra data da fissare nel relativo verbale o da comunicare con seguente avviso. Tuttavia, se di bisogno, la consistenza dei beni potrà essere accertata anche successivamente all’occupazione, senza ritardo e previo avviso. All’atto della presa di possesso dell’area </w:t>
      </w:r>
      <w:proofErr w:type="spellStart"/>
      <w:r w:rsidRPr="001846BB">
        <w:rPr>
          <w:rFonts w:ascii="Garamond" w:hAnsi="Garamond"/>
          <w:lang w:eastAsia="it-IT"/>
        </w:rPr>
        <w:t>esproprianda</w:t>
      </w:r>
      <w:proofErr w:type="spellEnd"/>
      <w:r w:rsidRPr="001846BB">
        <w:rPr>
          <w:rFonts w:ascii="Garamond" w:hAnsi="Garamond"/>
          <w:lang w:eastAsia="it-IT"/>
        </w:rPr>
        <w:t xml:space="preserve">, i funzionari procedenti, alla presenza degli intervenuti, effettueranno il riscontro dei vertici di perimetro della zona da occupare sulla scorta del rilievo topografico dei luoghi accluso al progetto approvato, nonché il picchettamento dei vertici medesimi per l’identificazione </w:t>
      </w:r>
      <w:r w:rsidRPr="001846BB">
        <w:rPr>
          <w:rFonts w:ascii="Garamond" w:hAnsi="Garamond"/>
          <w:i/>
          <w:iCs/>
          <w:lang w:eastAsia="it-IT"/>
        </w:rPr>
        <w:t>in situ</w:t>
      </w:r>
      <w:r w:rsidRPr="001846BB">
        <w:rPr>
          <w:rFonts w:ascii="Garamond" w:hAnsi="Garamond"/>
          <w:lang w:eastAsia="it-IT"/>
        </w:rPr>
        <w:t xml:space="preserve"> dei confini della parte occupata.</w:t>
      </w:r>
    </w:p>
    <w:p w14:paraId="7FD082B4" w14:textId="77777777" w:rsidR="00F40C6E" w:rsidRPr="001846BB" w:rsidRDefault="00F40C6E" w:rsidP="00F40C6E">
      <w:pPr>
        <w:suppressAutoHyphens w:val="0"/>
        <w:autoSpaceDE w:val="0"/>
        <w:autoSpaceDN w:val="0"/>
        <w:adjustRightInd w:val="0"/>
        <w:ind w:right="-2"/>
        <w:jc w:val="both"/>
        <w:rPr>
          <w:rFonts w:ascii="Garamond" w:hAnsi="Garamond"/>
          <w:lang w:eastAsia="it-IT"/>
        </w:rPr>
      </w:pPr>
      <w:r w:rsidRPr="001846BB">
        <w:rPr>
          <w:rFonts w:ascii="Garamond" w:hAnsi="Garamond"/>
          <w:lang w:eastAsia="it-IT"/>
        </w:rPr>
        <w:tab/>
        <w:t>Si avverte che alle operazioni di occupazione potranno partecipare anche i titolari di diritti reali o personali sul bene, quali il fittavolo, mezzadro, colono o compartecipante.</w:t>
      </w:r>
    </w:p>
    <w:p w14:paraId="7D331F22" w14:textId="6F81DC2B" w:rsidR="00F40C6E" w:rsidRPr="001846BB" w:rsidRDefault="00F40C6E" w:rsidP="00F40C6E">
      <w:pPr>
        <w:suppressAutoHyphens w:val="0"/>
        <w:autoSpaceDE w:val="0"/>
        <w:autoSpaceDN w:val="0"/>
        <w:adjustRightInd w:val="0"/>
        <w:ind w:right="-2"/>
        <w:jc w:val="both"/>
        <w:rPr>
          <w:rFonts w:ascii="Garamond" w:hAnsi="Garamond"/>
          <w:lang w:eastAsia="it-IT"/>
        </w:rPr>
      </w:pPr>
      <w:r w:rsidRPr="001846BB">
        <w:rPr>
          <w:rFonts w:ascii="Garamond" w:hAnsi="Garamond"/>
          <w:lang w:eastAsia="it-IT"/>
        </w:rPr>
        <w:tab/>
        <w:t xml:space="preserve">Si avvisa inoltre che, in assenza delle parti interessate o di rifiuto a presenziare alle operazioni, i funzionari di questo Ufficio procederanno ugualmente alla redazione dei predetti verbali avvalendosi dell’assistenza di due testimoni, a norma dell’art. 24 comma 3 del DPR 327/2001. Si ricorda, infine, che lo stesso giorno del </w:t>
      </w:r>
      <w:r w:rsidR="00DB4FD0" w:rsidRPr="00DB4FD0">
        <w:rPr>
          <w:rFonts w:ascii="Garamond" w:hAnsi="Garamond"/>
          <w:b/>
          <w:bCs/>
          <w:color w:val="000000" w:themeColor="text1"/>
          <w:lang w:eastAsia="it-IT"/>
        </w:rPr>
        <w:t>24 maggio</w:t>
      </w:r>
      <w:r w:rsidRPr="00DB4FD0">
        <w:rPr>
          <w:rFonts w:ascii="Garamond" w:hAnsi="Garamond"/>
          <w:color w:val="000000" w:themeColor="text1"/>
          <w:lang w:eastAsia="it-IT"/>
        </w:rPr>
        <w:t xml:space="preserve"> </w:t>
      </w:r>
      <w:r w:rsidRPr="001846BB">
        <w:rPr>
          <w:rFonts w:ascii="Garamond" w:hAnsi="Garamond"/>
          <w:lang w:eastAsia="it-IT"/>
        </w:rPr>
        <w:t>gli immobili in parola dovranno essere consegnati a questo Istituto liberi da persone e cose.</w:t>
      </w:r>
    </w:p>
    <w:p w14:paraId="2D3E6359" w14:textId="13BF0744" w:rsidR="00F40C6E" w:rsidRPr="001846BB" w:rsidRDefault="00F40C6E" w:rsidP="00F40C6E">
      <w:pPr>
        <w:suppressAutoHyphens w:val="0"/>
        <w:autoSpaceDE w:val="0"/>
        <w:autoSpaceDN w:val="0"/>
        <w:adjustRightInd w:val="0"/>
        <w:ind w:right="-2"/>
        <w:jc w:val="both"/>
        <w:rPr>
          <w:rFonts w:ascii="Garamond" w:hAnsi="Garamond"/>
          <w:lang w:eastAsia="it-IT"/>
        </w:rPr>
      </w:pPr>
      <w:r w:rsidRPr="001846BB">
        <w:rPr>
          <w:rFonts w:ascii="Garamond" w:hAnsi="Garamond"/>
          <w:lang w:eastAsia="it-IT"/>
        </w:rPr>
        <w:tab/>
        <w:t xml:space="preserve">Nei confronti di coloro che si opponessero al rilascio dei beni si procederà con i mezzi di rigore previsti dalla legge ovvero si ricorrerà all’assistenza della Forza Pubblica per lo sgombero coatto dei </w:t>
      </w:r>
      <w:r w:rsidRPr="001846BB">
        <w:rPr>
          <w:rFonts w:ascii="Garamond" w:hAnsi="Garamond"/>
          <w:lang w:eastAsia="it-IT"/>
        </w:rPr>
        <w:lastRenderedPageBreak/>
        <w:t>luoghi, contestualmente alla stesura dell’inventario delle masserizie rimosse e trasportate per la custodia presso un deposito giudiziario</w:t>
      </w:r>
      <w:r w:rsidR="00AD0BE8" w:rsidRPr="001846BB">
        <w:rPr>
          <w:rFonts w:ascii="Garamond" w:hAnsi="Garamond"/>
          <w:lang w:eastAsia="it-IT"/>
        </w:rPr>
        <w:t>,</w:t>
      </w:r>
      <w:r w:rsidRPr="001846BB">
        <w:rPr>
          <w:rFonts w:ascii="Garamond" w:hAnsi="Garamond"/>
          <w:lang w:eastAsia="it-IT"/>
        </w:rPr>
        <w:t xml:space="preserve"> le spese sostenute per le operazioni di sgombero del sito e di trasporto e deposito dei beni, saranno poste a carico degli oppositori con successivo provvedimento di recupero da parte del beneficiario dell’espropriazione. Altresì, coloro che si opponessero all’accesso dei funzionari autorizzati e chiunque togliesse i picchetti, capisaldi o altri segnali infissi per il tracciamento dell’area occupata, saranno perseguibili a norma del Codice Penale secondo le sanzioni da questo previsto per tali reati.</w:t>
      </w:r>
    </w:p>
    <w:p w14:paraId="4D761AE2" w14:textId="77777777" w:rsidR="00F40C6E" w:rsidRPr="001846BB" w:rsidRDefault="00F40C6E" w:rsidP="00F40C6E">
      <w:pPr>
        <w:suppressAutoHyphens w:val="0"/>
        <w:autoSpaceDE w:val="0"/>
        <w:autoSpaceDN w:val="0"/>
        <w:adjustRightInd w:val="0"/>
        <w:ind w:right="-2"/>
        <w:jc w:val="both"/>
        <w:rPr>
          <w:rFonts w:ascii="Garamond" w:hAnsi="Garamond"/>
          <w:lang w:eastAsia="it-IT"/>
        </w:rPr>
      </w:pPr>
      <w:r w:rsidRPr="001846BB">
        <w:rPr>
          <w:rFonts w:ascii="Garamond" w:hAnsi="Garamond"/>
          <w:lang w:eastAsia="it-IT"/>
        </w:rPr>
        <w:t>Tanto si comunica per gli effetti dell’art. 22-</w:t>
      </w:r>
      <w:r w:rsidRPr="001846BB">
        <w:rPr>
          <w:rFonts w:ascii="Garamond" w:hAnsi="Garamond"/>
          <w:i/>
          <w:iCs/>
          <w:lang w:eastAsia="it-IT"/>
        </w:rPr>
        <w:t>bis</w:t>
      </w:r>
      <w:r w:rsidRPr="001846BB">
        <w:rPr>
          <w:rFonts w:ascii="Garamond" w:hAnsi="Garamond"/>
          <w:lang w:eastAsia="it-IT"/>
        </w:rPr>
        <w:t xml:space="preserve"> comma 4 del D.P.R. 8.6.2001 n. 327 e dell’art. 8 della legge 7.8.1990 n. 241.</w:t>
      </w:r>
    </w:p>
    <w:p w14:paraId="46F229DE" w14:textId="77777777" w:rsidR="00F40C6E" w:rsidRPr="001846BB" w:rsidRDefault="00F40C6E" w:rsidP="00F40C6E">
      <w:pPr>
        <w:suppressAutoHyphens w:val="0"/>
        <w:autoSpaceDE w:val="0"/>
        <w:autoSpaceDN w:val="0"/>
        <w:adjustRightInd w:val="0"/>
        <w:ind w:right="-2"/>
        <w:jc w:val="both"/>
        <w:rPr>
          <w:rFonts w:ascii="Garamond" w:hAnsi="Garamond"/>
          <w:lang w:eastAsia="it-IT"/>
        </w:rPr>
      </w:pPr>
    </w:p>
    <w:p w14:paraId="533CF45A" w14:textId="23596514" w:rsidR="00F40C6E" w:rsidRPr="001846BB" w:rsidRDefault="00F40C6E" w:rsidP="00F40C6E">
      <w:pPr>
        <w:suppressAutoHyphens w:val="0"/>
        <w:autoSpaceDE w:val="0"/>
        <w:autoSpaceDN w:val="0"/>
        <w:adjustRightInd w:val="0"/>
        <w:ind w:right="-2"/>
        <w:jc w:val="both"/>
        <w:rPr>
          <w:rFonts w:ascii="Garamond" w:hAnsi="Garamond"/>
          <w:lang w:eastAsia="it-IT"/>
        </w:rPr>
      </w:pPr>
      <w:r w:rsidRPr="001846BB">
        <w:rPr>
          <w:rFonts w:ascii="Garamond" w:hAnsi="Garamond"/>
          <w:lang w:eastAsia="it-IT"/>
        </w:rPr>
        <w:t>Si allegano alla presente, in copia conforme all’originale, i seguenti documenti:</w:t>
      </w:r>
    </w:p>
    <w:p w14:paraId="6476FE34" w14:textId="192AB77B" w:rsidR="00F40C6E" w:rsidRPr="001846BB" w:rsidRDefault="00F40C6E" w:rsidP="00F40C6E">
      <w:pPr>
        <w:numPr>
          <w:ilvl w:val="0"/>
          <w:numId w:val="13"/>
        </w:numPr>
        <w:tabs>
          <w:tab w:val="clear" w:pos="720"/>
          <w:tab w:val="left" w:pos="360"/>
        </w:tabs>
        <w:suppressAutoHyphens w:val="0"/>
        <w:autoSpaceDE w:val="0"/>
        <w:autoSpaceDN w:val="0"/>
        <w:adjustRightInd w:val="0"/>
        <w:ind w:left="0" w:right="-2" w:firstLine="0"/>
        <w:jc w:val="both"/>
        <w:rPr>
          <w:rFonts w:ascii="Garamond" w:hAnsi="Garamond"/>
          <w:lang w:eastAsia="it-IT"/>
        </w:rPr>
      </w:pPr>
      <w:r w:rsidRPr="001846BB">
        <w:rPr>
          <w:rFonts w:ascii="Garamond" w:hAnsi="Garamond"/>
          <w:lang w:eastAsia="it-IT"/>
        </w:rPr>
        <w:t>1.</w:t>
      </w:r>
      <w:r w:rsidRPr="001846BB">
        <w:rPr>
          <w:rFonts w:ascii="Garamond" w:hAnsi="Garamond"/>
          <w:lang w:eastAsia="it-IT"/>
        </w:rPr>
        <w:tab/>
        <w:t>decreto di occupazione d’urgenza</w:t>
      </w:r>
      <w:r w:rsidR="00AD0BE8" w:rsidRPr="001846BB">
        <w:rPr>
          <w:rFonts w:ascii="Garamond" w:hAnsi="Garamond"/>
          <w:lang w:eastAsia="it-IT"/>
        </w:rPr>
        <w:t>,</w:t>
      </w:r>
    </w:p>
    <w:p w14:paraId="4403051B" w14:textId="6D153165" w:rsidR="00F40C6E" w:rsidRPr="001846BB" w:rsidRDefault="00F40C6E" w:rsidP="00F40C6E">
      <w:pPr>
        <w:numPr>
          <w:ilvl w:val="0"/>
          <w:numId w:val="13"/>
        </w:numPr>
        <w:tabs>
          <w:tab w:val="clear" w:pos="720"/>
          <w:tab w:val="left" w:pos="360"/>
        </w:tabs>
        <w:suppressAutoHyphens w:val="0"/>
        <w:autoSpaceDE w:val="0"/>
        <w:autoSpaceDN w:val="0"/>
        <w:adjustRightInd w:val="0"/>
        <w:ind w:left="0" w:right="-2" w:firstLine="0"/>
        <w:jc w:val="both"/>
        <w:rPr>
          <w:rFonts w:ascii="Garamond" w:hAnsi="Garamond"/>
          <w:lang w:eastAsia="it-IT"/>
        </w:rPr>
      </w:pPr>
      <w:r w:rsidRPr="001846BB">
        <w:rPr>
          <w:rFonts w:ascii="Garamond" w:hAnsi="Garamond"/>
          <w:lang w:eastAsia="it-IT"/>
        </w:rPr>
        <w:t>2.</w:t>
      </w:r>
      <w:r w:rsidRPr="001846BB">
        <w:rPr>
          <w:rFonts w:ascii="Garamond" w:hAnsi="Garamond"/>
          <w:lang w:eastAsia="it-IT"/>
        </w:rPr>
        <w:tab/>
        <w:t>piano particellare di esproprio</w:t>
      </w:r>
      <w:r w:rsidR="00AD0BE8" w:rsidRPr="001846BB">
        <w:rPr>
          <w:rFonts w:ascii="Garamond" w:hAnsi="Garamond"/>
          <w:lang w:eastAsia="it-IT"/>
        </w:rPr>
        <w:t>,</w:t>
      </w:r>
    </w:p>
    <w:p w14:paraId="42E7AC15" w14:textId="77777777" w:rsidR="00F40C6E" w:rsidRPr="001846BB" w:rsidRDefault="00F40C6E" w:rsidP="00F40C6E">
      <w:pPr>
        <w:numPr>
          <w:ilvl w:val="0"/>
          <w:numId w:val="13"/>
        </w:numPr>
        <w:tabs>
          <w:tab w:val="clear" w:pos="720"/>
          <w:tab w:val="left" w:pos="360"/>
        </w:tabs>
        <w:suppressAutoHyphens w:val="0"/>
        <w:autoSpaceDE w:val="0"/>
        <w:autoSpaceDN w:val="0"/>
        <w:adjustRightInd w:val="0"/>
        <w:ind w:left="0" w:right="-2" w:firstLine="0"/>
        <w:jc w:val="both"/>
        <w:rPr>
          <w:rFonts w:ascii="Garamond" w:hAnsi="Garamond"/>
          <w:lang w:eastAsia="it-IT"/>
        </w:rPr>
      </w:pPr>
      <w:r w:rsidRPr="001846BB">
        <w:rPr>
          <w:rFonts w:ascii="Garamond" w:hAnsi="Garamond"/>
          <w:lang w:eastAsia="it-IT"/>
        </w:rPr>
        <w:t>3.</w:t>
      </w:r>
      <w:r w:rsidRPr="001846BB">
        <w:rPr>
          <w:rFonts w:ascii="Garamond" w:hAnsi="Garamond"/>
          <w:lang w:eastAsia="it-IT"/>
        </w:rPr>
        <w:tab/>
        <w:t>elenco delle ditte espropriate.</w:t>
      </w:r>
    </w:p>
    <w:p w14:paraId="7A84FCD5" w14:textId="77777777" w:rsidR="0028546A" w:rsidRPr="001846BB" w:rsidRDefault="0028546A" w:rsidP="002A2574">
      <w:pPr>
        <w:suppressAutoHyphens w:val="0"/>
        <w:autoSpaceDE w:val="0"/>
        <w:autoSpaceDN w:val="0"/>
        <w:adjustRightInd w:val="0"/>
        <w:ind w:right="-2"/>
        <w:jc w:val="both"/>
        <w:rPr>
          <w:rFonts w:ascii="Garamond" w:hAnsi="Garamond"/>
        </w:rPr>
      </w:pPr>
    </w:p>
    <w:sectPr w:rsidR="0028546A" w:rsidRPr="001846BB" w:rsidSect="001428D5">
      <w:headerReference w:type="default" r:id="rId8"/>
      <w:headerReference w:type="first" r:id="rId9"/>
      <w:footnotePr>
        <w:pos w:val="beneathText"/>
      </w:footnotePr>
      <w:pgSz w:w="11905" w:h="16837" w:code="9"/>
      <w:pgMar w:top="1134" w:right="1134" w:bottom="1361" w:left="1134" w:header="624" w:footer="45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FF483" w14:textId="77777777" w:rsidR="005E0EA9" w:rsidRDefault="005E0EA9">
      <w:r>
        <w:separator/>
      </w:r>
    </w:p>
  </w:endnote>
  <w:endnote w:type="continuationSeparator" w:id="0">
    <w:p w14:paraId="45C22C06" w14:textId="77777777" w:rsidR="005E0EA9" w:rsidRDefault="005E0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bany">
    <w:altName w:val="Arial"/>
    <w:charset w:val="00"/>
    <w:family w:val="swiss"/>
    <w:pitch w:val="variable"/>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55333" w14:textId="77777777" w:rsidR="005E0EA9" w:rsidRDefault="005E0EA9">
      <w:r>
        <w:separator/>
      </w:r>
    </w:p>
  </w:footnote>
  <w:footnote w:type="continuationSeparator" w:id="0">
    <w:p w14:paraId="25AB022E" w14:textId="77777777" w:rsidR="005E0EA9" w:rsidRDefault="005E0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F713C4" w14:paraId="5420E23B" w14:textId="77777777" w:rsidTr="3023D369">
      <w:tc>
        <w:tcPr>
          <w:tcW w:w="3210" w:type="dxa"/>
        </w:tcPr>
        <w:p w14:paraId="52805672" w14:textId="77777777" w:rsidR="00F713C4" w:rsidRDefault="00F713C4" w:rsidP="3023D369">
          <w:pPr>
            <w:pStyle w:val="Intestazione"/>
            <w:ind w:left="-115"/>
          </w:pPr>
        </w:p>
      </w:tc>
      <w:tc>
        <w:tcPr>
          <w:tcW w:w="3210" w:type="dxa"/>
        </w:tcPr>
        <w:p w14:paraId="20812371" w14:textId="77777777" w:rsidR="00F713C4" w:rsidRDefault="00F713C4" w:rsidP="3023D369">
          <w:pPr>
            <w:pStyle w:val="Intestazione"/>
            <w:jc w:val="center"/>
          </w:pPr>
        </w:p>
      </w:tc>
      <w:tc>
        <w:tcPr>
          <w:tcW w:w="3210" w:type="dxa"/>
        </w:tcPr>
        <w:p w14:paraId="1539593B" w14:textId="77777777" w:rsidR="00F713C4" w:rsidRDefault="00F713C4" w:rsidP="3023D369">
          <w:pPr>
            <w:pStyle w:val="Intestazione"/>
            <w:ind w:right="-115"/>
            <w:jc w:val="right"/>
          </w:pPr>
        </w:p>
      </w:tc>
    </w:tr>
  </w:tbl>
  <w:p w14:paraId="0C93DB50" w14:textId="77777777" w:rsidR="00F713C4" w:rsidRDefault="00F713C4" w:rsidP="3023D36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81002" w14:textId="3E45288F" w:rsidR="003C5EE1" w:rsidRDefault="003C5EE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77C2C75C"/>
    <w:name w:val="Outline"/>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Titolo9"/>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4"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5"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6"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7" w15:restartNumberingAfterBreak="0">
    <w:nsid w:val="05827E60"/>
    <w:multiLevelType w:val="hybridMultilevel"/>
    <w:tmpl w:val="F1E0DDF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6E41164"/>
    <w:multiLevelType w:val="hybridMultilevel"/>
    <w:tmpl w:val="9C94717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60012A"/>
    <w:multiLevelType w:val="hybridMultilevel"/>
    <w:tmpl w:val="C0423F34"/>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26F668E"/>
    <w:multiLevelType w:val="hybridMultilevel"/>
    <w:tmpl w:val="ADEA6096"/>
    <w:lvl w:ilvl="0" w:tplc="FB5A5844">
      <w:start w:val="1"/>
      <w:numFmt w:val="decimal"/>
      <w:lvlText w:val="Articolo %1"/>
      <w:lvlJc w:val="left"/>
      <w:pPr>
        <w:ind w:left="502" w:hanging="360"/>
      </w:pPr>
      <w:rPr>
        <w:rFonts w:ascii="Times New Roman" w:hAnsi="Times New Roman" w:cs="Times New Roman" w:hint="default"/>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44D0407"/>
    <w:multiLevelType w:val="hybridMultilevel"/>
    <w:tmpl w:val="60503A10"/>
    <w:lvl w:ilvl="0" w:tplc="04100001">
      <w:start w:val="1"/>
      <w:numFmt w:val="bullet"/>
      <w:lvlText w:val=""/>
      <w:lvlJc w:val="left"/>
      <w:pPr>
        <w:ind w:left="1996" w:hanging="360"/>
      </w:pPr>
      <w:rPr>
        <w:rFonts w:ascii="Symbol" w:hAnsi="Symbol" w:hint="default"/>
      </w:rPr>
    </w:lvl>
    <w:lvl w:ilvl="1" w:tplc="04100003" w:tentative="1">
      <w:start w:val="1"/>
      <w:numFmt w:val="bullet"/>
      <w:lvlText w:val="o"/>
      <w:lvlJc w:val="left"/>
      <w:pPr>
        <w:ind w:left="2716" w:hanging="360"/>
      </w:pPr>
      <w:rPr>
        <w:rFonts w:ascii="Courier New" w:hAnsi="Courier New" w:cs="Courier New" w:hint="default"/>
      </w:rPr>
    </w:lvl>
    <w:lvl w:ilvl="2" w:tplc="04100005" w:tentative="1">
      <w:start w:val="1"/>
      <w:numFmt w:val="bullet"/>
      <w:lvlText w:val=""/>
      <w:lvlJc w:val="left"/>
      <w:pPr>
        <w:ind w:left="3436" w:hanging="360"/>
      </w:pPr>
      <w:rPr>
        <w:rFonts w:ascii="Wingdings" w:hAnsi="Wingdings" w:hint="default"/>
      </w:rPr>
    </w:lvl>
    <w:lvl w:ilvl="3" w:tplc="04100001" w:tentative="1">
      <w:start w:val="1"/>
      <w:numFmt w:val="bullet"/>
      <w:lvlText w:val=""/>
      <w:lvlJc w:val="left"/>
      <w:pPr>
        <w:ind w:left="4156" w:hanging="360"/>
      </w:pPr>
      <w:rPr>
        <w:rFonts w:ascii="Symbol" w:hAnsi="Symbol" w:hint="default"/>
      </w:rPr>
    </w:lvl>
    <w:lvl w:ilvl="4" w:tplc="04100003" w:tentative="1">
      <w:start w:val="1"/>
      <w:numFmt w:val="bullet"/>
      <w:lvlText w:val="o"/>
      <w:lvlJc w:val="left"/>
      <w:pPr>
        <w:ind w:left="4876" w:hanging="360"/>
      </w:pPr>
      <w:rPr>
        <w:rFonts w:ascii="Courier New" w:hAnsi="Courier New" w:cs="Courier New" w:hint="default"/>
      </w:rPr>
    </w:lvl>
    <w:lvl w:ilvl="5" w:tplc="04100005" w:tentative="1">
      <w:start w:val="1"/>
      <w:numFmt w:val="bullet"/>
      <w:lvlText w:val=""/>
      <w:lvlJc w:val="left"/>
      <w:pPr>
        <w:ind w:left="5596" w:hanging="360"/>
      </w:pPr>
      <w:rPr>
        <w:rFonts w:ascii="Wingdings" w:hAnsi="Wingdings" w:hint="default"/>
      </w:rPr>
    </w:lvl>
    <w:lvl w:ilvl="6" w:tplc="04100001" w:tentative="1">
      <w:start w:val="1"/>
      <w:numFmt w:val="bullet"/>
      <w:lvlText w:val=""/>
      <w:lvlJc w:val="left"/>
      <w:pPr>
        <w:ind w:left="6316" w:hanging="360"/>
      </w:pPr>
      <w:rPr>
        <w:rFonts w:ascii="Symbol" w:hAnsi="Symbol" w:hint="default"/>
      </w:rPr>
    </w:lvl>
    <w:lvl w:ilvl="7" w:tplc="04100003" w:tentative="1">
      <w:start w:val="1"/>
      <w:numFmt w:val="bullet"/>
      <w:lvlText w:val="o"/>
      <w:lvlJc w:val="left"/>
      <w:pPr>
        <w:ind w:left="7036" w:hanging="360"/>
      </w:pPr>
      <w:rPr>
        <w:rFonts w:ascii="Courier New" w:hAnsi="Courier New" w:cs="Courier New" w:hint="default"/>
      </w:rPr>
    </w:lvl>
    <w:lvl w:ilvl="8" w:tplc="04100005" w:tentative="1">
      <w:start w:val="1"/>
      <w:numFmt w:val="bullet"/>
      <w:lvlText w:val=""/>
      <w:lvlJc w:val="left"/>
      <w:pPr>
        <w:ind w:left="7756" w:hanging="360"/>
      </w:pPr>
      <w:rPr>
        <w:rFonts w:ascii="Wingdings" w:hAnsi="Wingdings" w:hint="default"/>
      </w:rPr>
    </w:lvl>
  </w:abstractNum>
  <w:abstractNum w:abstractNumId="12" w15:restartNumberingAfterBreak="0">
    <w:nsid w:val="15E65A7E"/>
    <w:multiLevelType w:val="hybridMultilevel"/>
    <w:tmpl w:val="A3AA4716"/>
    <w:lvl w:ilvl="0" w:tplc="04100011">
      <w:start w:val="1"/>
      <w:numFmt w:val="decimal"/>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C4723D"/>
    <w:multiLevelType w:val="hybridMultilevel"/>
    <w:tmpl w:val="F3B4CDB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261657F"/>
    <w:multiLevelType w:val="hybridMultilevel"/>
    <w:tmpl w:val="3EE66E3A"/>
    <w:lvl w:ilvl="0" w:tplc="427E6C1E">
      <w:numFmt w:val="bullet"/>
      <w:lvlText w:val="-"/>
      <w:lvlJc w:val="left"/>
      <w:pPr>
        <w:ind w:left="1068" w:hanging="360"/>
      </w:pPr>
      <w:rPr>
        <w:rFonts w:ascii="Times New Roman" w:eastAsia="Times New Roman"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5" w15:restartNumberingAfterBreak="0">
    <w:nsid w:val="35F06432"/>
    <w:multiLevelType w:val="hybridMultilevel"/>
    <w:tmpl w:val="3C144426"/>
    <w:lvl w:ilvl="0" w:tplc="0410000F">
      <w:start w:val="1"/>
      <w:numFmt w:val="decimal"/>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0378AB"/>
    <w:multiLevelType w:val="hybridMultilevel"/>
    <w:tmpl w:val="0BE0D484"/>
    <w:lvl w:ilvl="0" w:tplc="BAF86108">
      <w:start w:val="1"/>
      <w:numFmt w:val="bullet"/>
      <w:lvlText w:val=""/>
      <w:lvlJc w:val="left"/>
      <w:pPr>
        <w:ind w:left="1636" w:hanging="360"/>
      </w:pPr>
      <w:rPr>
        <w:rFonts w:ascii="Symbol" w:hAnsi="Symbol" w:hint="default"/>
      </w:rPr>
    </w:lvl>
    <w:lvl w:ilvl="1" w:tplc="04100003" w:tentative="1">
      <w:start w:val="1"/>
      <w:numFmt w:val="bullet"/>
      <w:lvlText w:val="o"/>
      <w:lvlJc w:val="left"/>
      <w:pPr>
        <w:ind w:left="2356" w:hanging="360"/>
      </w:pPr>
      <w:rPr>
        <w:rFonts w:ascii="Courier New" w:hAnsi="Courier New" w:cs="Courier New" w:hint="default"/>
      </w:rPr>
    </w:lvl>
    <w:lvl w:ilvl="2" w:tplc="04100005" w:tentative="1">
      <w:start w:val="1"/>
      <w:numFmt w:val="bullet"/>
      <w:lvlText w:val=""/>
      <w:lvlJc w:val="left"/>
      <w:pPr>
        <w:ind w:left="3076" w:hanging="360"/>
      </w:pPr>
      <w:rPr>
        <w:rFonts w:ascii="Wingdings" w:hAnsi="Wingdings" w:hint="default"/>
      </w:rPr>
    </w:lvl>
    <w:lvl w:ilvl="3" w:tplc="04100001" w:tentative="1">
      <w:start w:val="1"/>
      <w:numFmt w:val="bullet"/>
      <w:lvlText w:val=""/>
      <w:lvlJc w:val="left"/>
      <w:pPr>
        <w:ind w:left="3796" w:hanging="360"/>
      </w:pPr>
      <w:rPr>
        <w:rFonts w:ascii="Symbol" w:hAnsi="Symbol" w:hint="default"/>
      </w:rPr>
    </w:lvl>
    <w:lvl w:ilvl="4" w:tplc="04100003" w:tentative="1">
      <w:start w:val="1"/>
      <w:numFmt w:val="bullet"/>
      <w:lvlText w:val="o"/>
      <w:lvlJc w:val="left"/>
      <w:pPr>
        <w:ind w:left="4516" w:hanging="360"/>
      </w:pPr>
      <w:rPr>
        <w:rFonts w:ascii="Courier New" w:hAnsi="Courier New" w:cs="Courier New" w:hint="default"/>
      </w:rPr>
    </w:lvl>
    <w:lvl w:ilvl="5" w:tplc="04100005" w:tentative="1">
      <w:start w:val="1"/>
      <w:numFmt w:val="bullet"/>
      <w:lvlText w:val=""/>
      <w:lvlJc w:val="left"/>
      <w:pPr>
        <w:ind w:left="5236" w:hanging="360"/>
      </w:pPr>
      <w:rPr>
        <w:rFonts w:ascii="Wingdings" w:hAnsi="Wingdings" w:hint="default"/>
      </w:rPr>
    </w:lvl>
    <w:lvl w:ilvl="6" w:tplc="04100001" w:tentative="1">
      <w:start w:val="1"/>
      <w:numFmt w:val="bullet"/>
      <w:lvlText w:val=""/>
      <w:lvlJc w:val="left"/>
      <w:pPr>
        <w:ind w:left="5956" w:hanging="360"/>
      </w:pPr>
      <w:rPr>
        <w:rFonts w:ascii="Symbol" w:hAnsi="Symbol" w:hint="default"/>
      </w:rPr>
    </w:lvl>
    <w:lvl w:ilvl="7" w:tplc="04100003" w:tentative="1">
      <w:start w:val="1"/>
      <w:numFmt w:val="bullet"/>
      <w:lvlText w:val="o"/>
      <w:lvlJc w:val="left"/>
      <w:pPr>
        <w:ind w:left="6676" w:hanging="360"/>
      </w:pPr>
      <w:rPr>
        <w:rFonts w:ascii="Courier New" w:hAnsi="Courier New" w:cs="Courier New" w:hint="default"/>
      </w:rPr>
    </w:lvl>
    <w:lvl w:ilvl="8" w:tplc="04100005" w:tentative="1">
      <w:start w:val="1"/>
      <w:numFmt w:val="bullet"/>
      <w:lvlText w:val=""/>
      <w:lvlJc w:val="left"/>
      <w:pPr>
        <w:ind w:left="7396" w:hanging="360"/>
      </w:pPr>
      <w:rPr>
        <w:rFonts w:ascii="Wingdings" w:hAnsi="Wingdings" w:hint="default"/>
      </w:rPr>
    </w:lvl>
  </w:abstractNum>
  <w:abstractNum w:abstractNumId="17" w15:restartNumberingAfterBreak="0">
    <w:nsid w:val="3DDF4760"/>
    <w:multiLevelType w:val="hybridMultilevel"/>
    <w:tmpl w:val="F02A094E"/>
    <w:lvl w:ilvl="0" w:tplc="BAF86108">
      <w:start w:val="1"/>
      <w:numFmt w:val="bullet"/>
      <w:lvlText w:val=""/>
      <w:lvlJc w:val="left"/>
      <w:pPr>
        <w:ind w:left="1996" w:hanging="360"/>
      </w:pPr>
      <w:rPr>
        <w:rFonts w:ascii="Symbol" w:hAnsi="Symbol" w:hint="default"/>
      </w:rPr>
    </w:lvl>
    <w:lvl w:ilvl="1" w:tplc="04100003" w:tentative="1">
      <w:start w:val="1"/>
      <w:numFmt w:val="bullet"/>
      <w:lvlText w:val="o"/>
      <w:lvlJc w:val="left"/>
      <w:pPr>
        <w:ind w:left="2716" w:hanging="360"/>
      </w:pPr>
      <w:rPr>
        <w:rFonts w:ascii="Courier New" w:hAnsi="Courier New" w:cs="Courier New" w:hint="default"/>
      </w:rPr>
    </w:lvl>
    <w:lvl w:ilvl="2" w:tplc="04100005" w:tentative="1">
      <w:start w:val="1"/>
      <w:numFmt w:val="bullet"/>
      <w:lvlText w:val=""/>
      <w:lvlJc w:val="left"/>
      <w:pPr>
        <w:ind w:left="3436" w:hanging="360"/>
      </w:pPr>
      <w:rPr>
        <w:rFonts w:ascii="Wingdings" w:hAnsi="Wingdings" w:hint="default"/>
      </w:rPr>
    </w:lvl>
    <w:lvl w:ilvl="3" w:tplc="04100001" w:tentative="1">
      <w:start w:val="1"/>
      <w:numFmt w:val="bullet"/>
      <w:lvlText w:val=""/>
      <w:lvlJc w:val="left"/>
      <w:pPr>
        <w:ind w:left="4156" w:hanging="360"/>
      </w:pPr>
      <w:rPr>
        <w:rFonts w:ascii="Symbol" w:hAnsi="Symbol" w:hint="default"/>
      </w:rPr>
    </w:lvl>
    <w:lvl w:ilvl="4" w:tplc="04100003" w:tentative="1">
      <w:start w:val="1"/>
      <w:numFmt w:val="bullet"/>
      <w:lvlText w:val="o"/>
      <w:lvlJc w:val="left"/>
      <w:pPr>
        <w:ind w:left="4876" w:hanging="360"/>
      </w:pPr>
      <w:rPr>
        <w:rFonts w:ascii="Courier New" w:hAnsi="Courier New" w:cs="Courier New" w:hint="default"/>
      </w:rPr>
    </w:lvl>
    <w:lvl w:ilvl="5" w:tplc="04100005" w:tentative="1">
      <w:start w:val="1"/>
      <w:numFmt w:val="bullet"/>
      <w:lvlText w:val=""/>
      <w:lvlJc w:val="left"/>
      <w:pPr>
        <w:ind w:left="5596" w:hanging="360"/>
      </w:pPr>
      <w:rPr>
        <w:rFonts w:ascii="Wingdings" w:hAnsi="Wingdings" w:hint="default"/>
      </w:rPr>
    </w:lvl>
    <w:lvl w:ilvl="6" w:tplc="04100001" w:tentative="1">
      <w:start w:val="1"/>
      <w:numFmt w:val="bullet"/>
      <w:lvlText w:val=""/>
      <w:lvlJc w:val="left"/>
      <w:pPr>
        <w:ind w:left="6316" w:hanging="360"/>
      </w:pPr>
      <w:rPr>
        <w:rFonts w:ascii="Symbol" w:hAnsi="Symbol" w:hint="default"/>
      </w:rPr>
    </w:lvl>
    <w:lvl w:ilvl="7" w:tplc="04100003" w:tentative="1">
      <w:start w:val="1"/>
      <w:numFmt w:val="bullet"/>
      <w:lvlText w:val="o"/>
      <w:lvlJc w:val="left"/>
      <w:pPr>
        <w:ind w:left="7036" w:hanging="360"/>
      </w:pPr>
      <w:rPr>
        <w:rFonts w:ascii="Courier New" w:hAnsi="Courier New" w:cs="Courier New" w:hint="default"/>
      </w:rPr>
    </w:lvl>
    <w:lvl w:ilvl="8" w:tplc="04100005" w:tentative="1">
      <w:start w:val="1"/>
      <w:numFmt w:val="bullet"/>
      <w:lvlText w:val=""/>
      <w:lvlJc w:val="left"/>
      <w:pPr>
        <w:ind w:left="7756" w:hanging="360"/>
      </w:pPr>
      <w:rPr>
        <w:rFonts w:ascii="Wingdings" w:hAnsi="Wingdings" w:hint="default"/>
      </w:rPr>
    </w:lvl>
  </w:abstractNum>
  <w:abstractNum w:abstractNumId="18" w15:restartNumberingAfterBreak="0">
    <w:nsid w:val="3E3549E7"/>
    <w:multiLevelType w:val="hybridMultilevel"/>
    <w:tmpl w:val="36CA5C6A"/>
    <w:lvl w:ilvl="0" w:tplc="33940542">
      <w:start w:val="3"/>
      <w:numFmt w:val="bullet"/>
      <w:lvlText w:val="-"/>
      <w:lvlJc w:val="left"/>
      <w:pPr>
        <w:ind w:left="1426" w:hanging="360"/>
      </w:pPr>
      <w:rPr>
        <w:rFonts w:ascii="Times New Roman" w:eastAsia="Times New Roman" w:hAnsi="Times New Roman" w:cs="Times New Roman" w:hint="default"/>
      </w:rPr>
    </w:lvl>
    <w:lvl w:ilvl="1" w:tplc="04100003" w:tentative="1">
      <w:start w:val="1"/>
      <w:numFmt w:val="bullet"/>
      <w:lvlText w:val="o"/>
      <w:lvlJc w:val="left"/>
      <w:pPr>
        <w:ind w:left="2146" w:hanging="360"/>
      </w:pPr>
      <w:rPr>
        <w:rFonts w:ascii="Courier New" w:hAnsi="Courier New" w:cs="Courier New" w:hint="default"/>
      </w:rPr>
    </w:lvl>
    <w:lvl w:ilvl="2" w:tplc="04100005" w:tentative="1">
      <w:start w:val="1"/>
      <w:numFmt w:val="bullet"/>
      <w:lvlText w:val=""/>
      <w:lvlJc w:val="left"/>
      <w:pPr>
        <w:ind w:left="2866" w:hanging="360"/>
      </w:pPr>
      <w:rPr>
        <w:rFonts w:ascii="Wingdings" w:hAnsi="Wingdings" w:hint="default"/>
      </w:rPr>
    </w:lvl>
    <w:lvl w:ilvl="3" w:tplc="04100001" w:tentative="1">
      <w:start w:val="1"/>
      <w:numFmt w:val="bullet"/>
      <w:lvlText w:val=""/>
      <w:lvlJc w:val="left"/>
      <w:pPr>
        <w:ind w:left="3586" w:hanging="360"/>
      </w:pPr>
      <w:rPr>
        <w:rFonts w:ascii="Symbol" w:hAnsi="Symbol" w:hint="default"/>
      </w:rPr>
    </w:lvl>
    <w:lvl w:ilvl="4" w:tplc="04100003" w:tentative="1">
      <w:start w:val="1"/>
      <w:numFmt w:val="bullet"/>
      <w:lvlText w:val="o"/>
      <w:lvlJc w:val="left"/>
      <w:pPr>
        <w:ind w:left="4306" w:hanging="360"/>
      </w:pPr>
      <w:rPr>
        <w:rFonts w:ascii="Courier New" w:hAnsi="Courier New" w:cs="Courier New" w:hint="default"/>
      </w:rPr>
    </w:lvl>
    <w:lvl w:ilvl="5" w:tplc="04100005" w:tentative="1">
      <w:start w:val="1"/>
      <w:numFmt w:val="bullet"/>
      <w:lvlText w:val=""/>
      <w:lvlJc w:val="left"/>
      <w:pPr>
        <w:ind w:left="5026" w:hanging="360"/>
      </w:pPr>
      <w:rPr>
        <w:rFonts w:ascii="Wingdings" w:hAnsi="Wingdings" w:hint="default"/>
      </w:rPr>
    </w:lvl>
    <w:lvl w:ilvl="6" w:tplc="04100001" w:tentative="1">
      <w:start w:val="1"/>
      <w:numFmt w:val="bullet"/>
      <w:lvlText w:val=""/>
      <w:lvlJc w:val="left"/>
      <w:pPr>
        <w:ind w:left="5746" w:hanging="360"/>
      </w:pPr>
      <w:rPr>
        <w:rFonts w:ascii="Symbol" w:hAnsi="Symbol" w:hint="default"/>
      </w:rPr>
    </w:lvl>
    <w:lvl w:ilvl="7" w:tplc="04100003" w:tentative="1">
      <w:start w:val="1"/>
      <w:numFmt w:val="bullet"/>
      <w:lvlText w:val="o"/>
      <w:lvlJc w:val="left"/>
      <w:pPr>
        <w:ind w:left="6466" w:hanging="360"/>
      </w:pPr>
      <w:rPr>
        <w:rFonts w:ascii="Courier New" w:hAnsi="Courier New" w:cs="Courier New" w:hint="default"/>
      </w:rPr>
    </w:lvl>
    <w:lvl w:ilvl="8" w:tplc="04100005" w:tentative="1">
      <w:start w:val="1"/>
      <w:numFmt w:val="bullet"/>
      <w:lvlText w:val=""/>
      <w:lvlJc w:val="left"/>
      <w:pPr>
        <w:ind w:left="7186" w:hanging="360"/>
      </w:pPr>
      <w:rPr>
        <w:rFonts w:ascii="Wingdings" w:hAnsi="Wingdings" w:hint="default"/>
      </w:rPr>
    </w:lvl>
  </w:abstractNum>
  <w:abstractNum w:abstractNumId="19" w15:restartNumberingAfterBreak="0">
    <w:nsid w:val="41215EC7"/>
    <w:multiLevelType w:val="hybridMultilevel"/>
    <w:tmpl w:val="1550F136"/>
    <w:lvl w:ilvl="0" w:tplc="7A36C7A8">
      <w:numFmt w:val="bullet"/>
      <w:lvlText w:val="-"/>
      <w:lvlJc w:val="left"/>
      <w:pPr>
        <w:tabs>
          <w:tab w:val="num" w:pos="1494"/>
        </w:tabs>
        <w:ind w:left="1494" w:hanging="360"/>
      </w:pPr>
      <w:rPr>
        <w:rFonts w:ascii="Times New Roman" w:eastAsia="Times New Roman" w:hAnsi="Times New Roman" w:cs="Times New Roman" w:hint="default"/>
      </w:rPr>
    </w:lvl>
    <w:lvl w:ilvl="1" w:tplc="04100003" w:tentative="1">
      <w:start w:val="1"/>
      <w:numFmt w:val="bullet"/>
      <w:lvlText w:val="o"/>
      <w:lvlJc w:val="left"/>
      <w:pPr>
        <w:tabs>
          <w:tab w:val="num" w:pos="2214"/>
        </w:tabs>
        <w:ind w:left="2214" w:hanging="360"/>
      </w:pPr>
      <w:rPr>
        <w:rFonts w:ascii="Courier New" w:hAnsi="Courier New" w:cs="Courier New" w:hint="default"/>
      </w:rPr>
    </w:lvl>
    <w:lvl w:ilvl="2" w:tplc="04100005" w:tentative="1">
      <w:start w:val="1"/>
      <w:numFmt w:val="bullet"/>
      <w:lvlText w:val=""/>
      <w:lvlJc w:val="left"/>
      <w:pPr>
        <w:tabs>
          <w:tab w:val="num" w:pos="2934"/>
        </w:tabs>
        <w:ind w:left="2934" w:hanging="360"/>
      </w:pPr>
      <w:rPr>
        <w:rFonts w:ascii="Wingdings" w:hAnsi="Wingdings" w:hint="default"/>
      </w:rPr>
    </w:lvl>
    <w:lvl w:ilvl="3" w:tplc="04100001" w:tentative="1">
      <w:start w:val="1"/>
      <w:numFmt w:val="bullet"/>
      <w:lvlText w:val=""/>
      <w:lvlJc w:val="left"/>
      <w:pPr>
        <w:tabs>
          <w:tab w:val="num" w:pos="3654"/>
        </w:tabs>
        <w:ind w:left="3654" w:hanging="360"/>
      </w:pPr>
      <w:rPr>
        <w:rFonts w:ascii="Symbol" w:hAnsi="Symbol" w:hint="default"/>
      </w:rPr>
    </w:lvl>
    <w:lvl w:ilvl="4" w:tplc="04100003" w:tentative="1">
      <w:start w:val="1"/>
      <w:numFmt w:val="bullet"/>
      <w:lvlText w:val="o"/>
      <w:lvlJc w:val="left"/>
      <w:pPr>
        <w:tabs>
          <w:tab w:val="num" w:pos="4374"/>
        </w:tabs>
        <w:ind w:left="4374" w:hanging="360"/>
      </w:pPr>
      <w:rPr>
        <w:rFonts w:ascii="Courier New" w:hAnsi="Courier New" w:cs="Courier New" w:hint="default"/>
      </w:rPr>
    </w:lvl>
    <w:lvl w:ilvl="5" w:tplc="04100005" w:tentative="1">
      <w:start w:val="1"/>
      <w:numFmt w:val="bullet"/>
      <w:lvlText w:val=""/>
      <w:lvlJc w:val="left"/>
      <w:pPr>
        <w:tabs>
          <w:tab w:val="num" w:pos="5094"/>
        </w:tabs>
        <w:ind w:left="5094" w:hanging="360"/>
      </w:pPr>
      <w:rPr>
        <w:rFonts w:ascii="Wingdings" w:hAnsi="Wingdings" w:hint="default"/>
      </w:rPr>
    </w:lvl>
    <w:lvl w:ilvl="6" w:tplc="04100001" w:tentative="1">
      <w:start w:val="1"/>
      <w:numFmt w:val="bullet"/>
      <w:lvlText w:val=""/>
      <w:lvlJc w:val="left"/>
      <w:pPr>
        <w:tabs>
          <w:tab w:val="num" w:pos="5814"/>
        </w:tabs>
        <w:ind w:left="5814" w:hanging="360"/>
      </w:pPr>
      <w:rPr>
        <w:rFonts w:ascii="Symbol" w:hAnsi="Symbol" w:hint="default"/>
      </w:rPr>
    </w:lvl>
    <w:lvl w:ilvl="7" w:tplc="04100003" w:tentative="1">
      <w:start w:val="1"/>
      <w:numFmt w:val="bullet"/>
      <w:lvlText w:val="o"/>
      <w:lvlJc w:val="left"/>
      <w:pPr>
        <w:tabs>
          <w:tab w:val="num" w:pos="6534"/>
        </w:tabs>
        <w:ind w:left="6534" w:hanging="360"/>
      </w:pPr>
      <w:rPr>
        <w:rFonts w:ascii="Courier New" w:hAnsi="Courier New" w:cs="Courier New" w:hint="default"/>
      </w:rPr>
    </w:lvl>
    <w:lvl w:ilvl="8" w:tplc="04100005" w:tentative="1">
      <w:start w:val="1"/>
      <w:numFmt w:val="bullet"/>
      <w:lvlText w:val=""/>
      <w:lvlJc w:val="left"/>
      <w:pPr>
        <w:tabs>
          <w:tab w:val="num" w:pos="7254"/>
        </w:tabs>
        <w:ind w:left="7254" w:hanging="360"/>
      </w:pPr>
      <w:rPr>
        <w:rFonts w:ascii="Wingdings" w:hAnsi="Wingdings" w:hint="default"/>
      </w:rPr>
    </w:lvl>
  </w:abstractNum>
  <w:abstractNum w:abstractNumId="20" w15:restartNumberingAfterBreak="0">
    <w:nsid w:val="43777E10"/>
    <w:multiLevelType w:val="hybridMultilevel"/>
    <w:tmpl w:val="E12C1184"/>
    <w:lvl w:ilvl="0" w:tplc="04100001">
      <w:start w:val="1"/>
      <w:numFmt w:val="bullet"/>
      <w:lvlText w:val=""/>
      <w:lvlJc w:val="left"/>
      <w:pPr>
        <w:ind w:left="1993" w:hanging="360"/>
      </w:pPr>
      <w:rPr>
        <w:rFonts w:ascii="Symbol" w:hAnsi="Symbol" w:hint="default"/>
      </w:rPr>
    </w:lvl>
    <w:lvl w:ilvl="1" w:tplc="04100003" w:tentative="1">
      <w:start w:val="1"/>
      <w:numFmt w:val="bullet"/>
      <w:lvlText w:val="o"/>
      <w:lvlJc w:val="left"/>
      <w:pPr>
        <w:ind w:left="2713" w:hanging="360"/>
      </w:pPr>
      <w:rPr>
        <w:rFonts w:ascii="Courier New" w:hAnsi="Courier New" w:cs="Courier New" w:hint="default"/>
      </w:rPr>
    </w:lvl>
    <w:lvl w:ilvl="2" w:tplc="04100005" w:tentative="1">
      <w:start w:val="1"/>
      <w:numFmt w:val="bullet"/>
      <w:lvlText w:val=""/>
      <w:lvlJc w:val="left"/>
      <w:pPr>
        <w:ind w:left="3433" w:hanging="360"/>
      </w:pPr>
      <w:rPr>
        <w:rFonts w:ascii="Wingdings" w:hAnsi="Wingdings" w:hint="default"/>
      </w:rPr>
    </w:lvl>
    <w:lvl w:ilvl="3" w:tplc="04100001" w:tentative="1">
      <w:start w:val="1"/>
      <w:numFmt w:val="bullet"/>
      <w:lvlText w:val=""/>
      <w:lvlJc w:val="left"/>
      <w:pPr>
        <w:ind w:left="4153" w:hanging="360"/>
      </w:pPr>
      <w:rPr>
        <w:rFonts w:ascii="Symbol" w:hAnsi="Symbol" w:hint="default"/>
      </w:rPr>
    </w:lvl>
    <w:lvl w:ilvl="4" w:tplc="04100003" w:tentative="1">
      <w:start w:val="1"/>
      <w:numFmt w:val="bullet"/>
      <w:lvlText w:val="o"/>
      <w:lvlJc w:val="left"/>
      <w:pPr>
        <w:ind w:left="4873" w:hanging="360"/>
      </w:pPr>
      <w:rPr>
        <w:rFonts w:ascii="Courier New" w:hAnsi="Courier New" w:cs="Courier New" w:hint="default"/>
      </w:rPr>
    </w:lvl>
    <w:lvl w:ilvl="5" w:tplc="04100005" w:tentative="1">
      <w:start w:val="1"/>
      <w:numFmt w:val="bullet"/>
      <w:lvlText w:val=""/>
      <w:lvlJc w:val="left"/>
      <w:pPr>
        <w:ind w:left="5593" w:hanging="360"/>
      </w:pPr>
      <w:rPr>
        <w:rFonts w:ascii="Wingdings" w:hAnsi="Wingdings" w:hint="default"/>
      </w:rPr>
    </w:lvl>
    <w:lvl w:ilvl="6" w:tplc="04100001" w:tentative="1">
      <w:start w:val="1"/>
      <w:numFmt w:val="bullet"/>
      <w:lvlText w:val=""/>
      <w:lvlJc w:val="left"/>
      <w:pPr>
        <w:ind w:left="6313" w:hanging="360"/>
      </w:pPr>
      <w:rPr>
        <w:rFonts w:ascii="Symbol" w:hAnsi="Symbol" w:hint="default"/>
      </w:rPr>
    </w:lvl>
    <w:lvl w:ilvl="7" w:tplc="04100003" w:tentative="1">
      <w:start w:val="1"/>
      <w:numFmt w:val="bullet"/>
      <w:lvlText w:val="o"/>
      <w:lvlJc w:val="left"/>
      <w:pPr>
        <w:ind w:left="7033" w:hanging="360"/>
      </w:pPr>
      <w:rPr>
        <w:rFonts w:ascii="Courier New" w:hAnsi="Courier New" w:cs="Courier New" w:hint="default"/>
      </w:rPr>
    </w:lvl>
    <w:lvl w:ilvl="8" w:tplc="04100005" w:tentative="1">
      <w:start w:val="1"/>
      <w:numFmt w:val="bullet"/>
      <w:lvlText w:val=""/>
      <w:lvlJc w:val="left"/>
      <w:pPr>
        <w:ind w:left="7753" w:hanging="360"/>
      </w:pPr>
      <w:rPr>
        <w:rFonts w:ascii="Wingdings" w:hAnsi="Wingdings" w:hint="default"/>
      </w:rPr>
    </w:lvl>
  </w:abstractNum>
  <w:abstractNum w:abstractNumId="21" w15:restartNumberingAfterBreak="0">
    <w:nsid w:val="44790C3A"/>
    <w:multiLevelType w:val="hybridMultilevel"/>
    <w:tmpl w:val="21F06D12"/>
    <w:lvl w:ilvl="0" w:tplc="B312558A">
      <w:start w:val="1"/>
      <w:numFmt w:val="decimal"/>
      <w:lvlText w:val="%1."/>
      <w:lvlJc w:val="left"/>
      <w:pPr>
        <w:ind w:left="2061" w:hanging="360"/>
      </w:pPr>
      <w:rPr>
        <w:rFonts w:hint="default"/>
      </w:rPr>
    </w:lvl>
    <w:lvl w:ilvl="1" w:tplc="04100019" w:tentative="1">
      <w:start w:val="1"/>
      <w:numFmt w:val="lowerLetter"/>
      <w:lvlText w:val="%2."/>
      <w:lvlJc w:val="left"/>
      <w:pPr>
        <w:ind w:left="2781" w:hanging="360"/>
      </w:pPr>
    </w:lvl>
    <w:lvl w:ilvl="2" w:tplc="0410001B" w:tentative="1">
      <w:start w:val="1"/>
      <w:numFmt w:val="lowerRoman"/>
      <w:lvlText w:val="%3."/>
      <w:lvlJc w:val="right"/>
      <w:pPr>
        <w:ind w:left="3501" w:hanging="180"/>
      </w:pPr>
    </w:lvl>
    <w:lvl w:ilvl="3" w:tplc="0410000F" w:tentative="1">
      <w:start w:val="1"/>
      <w:numFmt w:val="decimal"/>
      <w:lvlText w:val="%4."/>
      <w:lvlJc w:val="left"/>
      <w:pPr>
        <w:ind w:left="4221" w:hanging="360"/>
      </w:pPr>
    </w:lvl>
    <w:lvl w:ilvl="4" w:tplc="04100019" w:tentative="1">
      <w:start w:val="1"/>
      <w:numFmt w:val="lowerLetter"/>
      <w:lvlText w:val="%5."/>
      <w:lvlJc w:val="left"/>
      <w:pPr>
        <w:ind w:left="4941" w:hanging="360"/>
      </w:pPr>
    </w:lvl>
    <w:lvl w:ilvl="5" w:tplc="0410001B" w:tentative="1">
      <w:start w:val="1"/>
      <w:numFmt w:val="lowerRoman"/>
      <w:lvlText w:val="%6."/>
      <w:lvlJc w:val="right"/>
      <w:pPr>
        <w:ind w:left="5661" w:hanging="180"/>
      </w:pPr>
    </w:lvl>
    <w:lvl w:ilvl="6" w:tplc="0410000F" w:tentative="1">
      <w:start w:val="1"/>
      <w:numFmt w:val="decimal"/>
      <w:lvlText w:val="%7."/>
      <w:lvlJc w:val="left"/>
      <w:pPr>
        <w:ind w:left="6381" w:hanging="360"/>
      </w:pPr>
    </w:lvl>
    <w:lvl w:ilvl="7" w:tplc="04100019" w:tentative="1">
      <w:start w:val="1"/>
      <w:numFmt w:val="lowerLetter"/>
      <w:lvlText w:val="%8."/>
      <w:lvlJc w:val="left"/>
      <w:pPr>
        <w:ind w:left="7101" w:hanging="360"/>
      </w:pPr>
    </w:lvl>
    <w:lvl w:ilvl="8" w:tplc="0410001B" w:tentative="1">
      <w:start w:val="1"/>
      <w:numFmt w:val="lowerRoman"/>
      <w:lvlText w:val="%9."/>
      <w:lvlJc w:val="right"/>
      <w:pPr>
        <w:ind w:left="7821" w:hanging="180"/>
      </w:pPr>
    </w:lvl>
  </w:abstractNum>
  <w:abstractNum w:abstractNumId="22" w15:restartNumberingAfterBreak="0">
    <w:nsid w:val="482450A7"/>
    <w:multiLevelType w:val="hybridMultilevel"/>
    <w:tmpl w:val="F9F6FC98"/>
    <w:lvl w:ilvl="0" w:tplc="D884D2E4">
      <w:numFmt w:val="bullet"/>
      <w:lvlText w:val="-"/>
      <w:lvlJc w:val="left"/>
      <w:pPr>
        <w:ind w:left="2055" w:hanging="360"/>
      </w:pPr>
      <w:rPr>
        <w:rFonts w:ascii="Times New Roman" w:eastAsia="Times New Roman" w:hAnsi="Times New Roman" w:cs="Times New Roman" w:hint="default"/>
        <w:b/>
      </w:rPr>
    </w:lvl>
    <w:lvl w:ilvl="1" w:tplc="04100003" w:tentative="1">
      <w:start w:val="1"/>
      <w:numFmt w:val="bullet"/>
      <w:lvlText w:val="o"/>
      <w:lvlJc w:val="left"/>
      <w:pPr>
        <w:ind w:left="2775" w:hanging="360"/>
      </w:pPr>
      <w:rPr>
        <w:rFonts w:ascii="Courier New" w:hAnsi="Courier New" w:cs="Courier New" w:hint="default"/>
      </w:rPr>
    </w:lvl>
    <w:lvl w:ilvl="2" w:tplc="04100005" w:tentative="1">
      <w:start w:val="1"/>
      <w:numFmt w:val="bullet"/>
      <w:lvlText w:val=""/>
      <w:lvlJc w:val="left"/>
      <w:pPr>
        <w:ind w:left="3495" w:hanging="360"/>
      </w:pPr>
      <w:rPr>
        <w:rFonts w:ascii="Wingdings" w:hAnsi="Wingdings" w:hint="default"/>
      </w:rPr>
    </w:lvl>
    <w:lvl w:ilvl="3" w:tplc="04100001" w:tentative="1">
      <w:start w:val="1"/>
      <w:numFmt w:val="bullet"/>
      <w:lvlText w:val=""/>
      <w:lvlJc w:val="left"/>
      <w:pPr>
        <w:ind w:left="4215" w:hanging="360"/>
      </w:pPr>
      <w:rPr>
        <w:rFonts w:ascii="Symbol" w:hAnsi="Symbol" w:hint="default"/>
      </w:rPr>
    </w:lvl>
    <w:lvl w:ilvl="4" w:tplc="04100003" w:tentative="1">
      <w:start w:val="1"/>
      <w:numFmt w:val="bullet"/>
      <w:lvlText w:val="o"/>
      <w:lvlJc w:val="left"/>
      <w:pPr>
        <w:ind w:left="4935" w:hanging="360"/>
      </w:pPr>
      <w:rPr>
        <w:rFonts w:ascii="Courier New" w:hAnsi="Courier New" w:cs="Courier New" w:hint="default"/>
      </w:rPr>
    </w:lvl>
    <w:lvl w:ilvl="5" w:tplc="04100005" w:tentative="1">
      <w:start w:val="1"/>
      <w:numFmt w:val="bullet"/>
      <w:lvlText w:val=""/>
      <w:lvlJc w:val="left"/>
      <w:pPr>
        <w:ind w:left="5655" w:hanging="360"/>
      </w:pPr>
      <w:rPr>
        <w:rFonts w:ascii="Wingdings" w:hAnsi="Wingdings" w:hint="default"/>
      </w:rPr>
    </w:lvl>
    <w:lvl w:ilvl="6" w:tplc="04100001" w:tentative="1">
      <w:start w:val="1"/>
      <w:numFmt w:val="bullet"/>
      <w:lvlText w:val=""/>
      <w:lvlJc w:val="left"/>
      <w:pPr>
        <w:ind w:left="6375" w:hanging="360"/>
      </w:pPr>
      <w:rPr>
        <w:rFonts w:ascii="Symbol" w:hAnsi="Symbol" w:hint="default"/>
      </w:rPr>
    </w:lvl>
    <w:lvl w:ilvl="7" w:tplc="04100003" w:tentative="1">
      <w:start w:val="1"/>
      <w:numFmt w:val="bullet"/>
      <w:lvlText w:val="o"/>
      <w:lvlJc w:val="left"/>
      <w:pPr>
        <w:ind w:left="7095" w:hanging="360"/>
      </w:pPr>
      <w:rPr>
        <w:rFonts w:ascii="Courier New" w:hAnsi="Courier New" w:cs="Courier New" w:hint="default"/>
      </w:rPr>
    </w:lvl>
    <w:lvl w:ilvl="8" w:tplc="04100005" w:tentative="1">
      <w:start w:val="1"/>
      <w:numFmt w:val="bullet"/>
      <w:lvlText w:val=""/>
      <w:lvlJc w:val="left"/>
      <w:pPr>
        <w:ind w:left="7815" w:hanging="360"/>
      </w:pPr>
      <w:rPr>
        <w:rFonts w:ascii="Wingdings" w:hAnsi="Wingdings" w:hint="default"/>
      </w:rPr>
    </w:lvl>
  </w:abstractNum>
  <w:abstractNum w:abstractNumId="23" w15:restartNumberingAfterBreak="0">
    <w:nsid w:val="5925389E"/>
    <w:multiLevelType w:val="hybridMultilevel"/>
    <w:tmpl w:val="91BEC904"/>
    <w:lvl w:ilvl="0" w:tplc="04100001">
      <w:start w:val="1"/>
      <w:numFmt w:val="bullet"/>
      <w:lvlText w:val=""/>
      <w:lvlJc w:val="left"/>
      <w:pPr>
        <w:ind w:left="1996" w:hanging="360"/>
      </w:pPr>
      <w:rPr>
        <w:rFonts w:ascii="Symbol" w:hAnsi="Symbol" w:hint="default"/>
      </w:rPr>
    </w:lvl>
    <w:lvl w:ilvl="1" w:tplc="04100003" w:tentative="1">
      <w:start w:val="1"/>
      <w:numFmt w:val="bullet"/>
      <w:lvlText w:val="o"/>
      <w:lvlJc w:val="left"/>
      <w:pPr>
        <w:ind w:left="2716" w:hanging="360"/>
      </w:pPr>
      <w:rPr>
        <w:rFonts w:ascii="Courier New" w:hAnsi="Courier New" w:cs="Courier New" w:hint="default"/>
      </w:rPr>
    </w:lvl>
    <w:lvl w:ilvl="2" w:tplc="04100005" w:tentative="1">
      <w:start w:val="1"/>
      <w:numFmt w:val="bullet"/>
      <w:lvlText w:val=""/>
      <w:lvlJc w:val="left"/>
      <w:pPr>
        <w:ind w:left="3436" w:hanging="360"/>
      </w:pPr>
      <w:rPr>
        <w:rFonts w:ascii="Wingdings" w:hAnsi="Wingdings" w:hint="default"/>
      </w:rPr>
    </w:lvl>
    <w:lvl w:ilvl="3" w:tplc="04100001" w:tentative="1">
      <w:start w:val="1"/>
      <w:numFmt w:val="bullet"/>
      <w:lvlText w:val=""/>
      <w:lvlJc w:val="left"/>
      <w:pPr>
        <w:ind w:left="4156" w:hanging="360"/>
      </w:pPr>
      <w:rPr>
        <w:rFonts w:ascii="Symbol" w:hAnsi="Symbol" w:hint="default"/>
      </w:rPr>
    </w:lvl>
    <w:lvl w:ilvl="4" w:tplc="04100003" w:tentative="1">
      <w:start w:val="1"/>
      <w:numFmt w:val="bullet"/>
      <w:lvlText w:val="o"/>
      <w:lvlJc w:val="left"/>
      <w:pPr>
        <w:ind w:left="4876" w:hanging="360"/>
      </w:pPr>
      <w:rPr>
        <w:rFonts w:ascii="Courier New" w:hAnsi="Courier New" w:cs="Courier New" w:hint="default"/>
      </w:rPr>
    </w:lvl>
    <w:lvl w:ilvl="5" w:tplc="04100005" w:tentative="1">
      <w:start w:val="1"/>
      <w:numFmt w:val="bullet"/>
      <w:lvlText w:val=""/>
      <w:lvlJc w:val="left"/>
      <w:pPr>
        <w:ind w:left="5596" w:hanging="360"/>
      </w:pPr>
      <w:rPr>
        <w:rFonts w:ascii="Wingdings" w:hAnsi="Wingdings" w:hint="default"/>
      </w:rPr>
    </w:lvl>
    <w:lvl w:ilvl="6" w:tplc="04100001" w:tentative="1">
      <w:start w:val="1"/>
      <w:numFmt w:val="bullet"/>
      <w:lvlText w:val=""/>
      <w:lvlJc w:val="left"/>
      <w:pPr>
        <w:ind w:left="6316" w:hanging="360"/>
      </w:pPr>
      <w:rPr>
        <w:rFonts w:ascii="Symbol" w:hAnsi="Symbol" w:hint="default"/>
      </w:rPr>
    </w:lvl>
    <w:lvl w:ilvl="7" w:tplc="04100003" w:tentative="1">
      <w:start w:val="1"/>
      <w:numFmt w:val="bullet"/>
      <w:lvlText w:val="o"/>
      <w:lvlJc w:val="left"/>
      <w:pPr>
        <w:ind w:left="7036" w:hanging="360"/>
      </w:pPr>
      <w:rPr>
        <w:rFonts w:ascii="Courier New" w:hAnsi="Courier New" w:cs="Courier New" w:hint="default"/>
      </w:rPr>
    </w:lvl>
    <w:lvl w:ilvl="8" w:tplc="04100005" w:tentative="1">
      <w:start w:val="1"/>
      <w:numFmt w:val="bullet"/>
      <w:lvlText w:val=""/>
      <w:lvlJc w:val="left"/>
      <w:pPr>
        <w:ind w:left="7756" w:hanging="360"/>
      </w:pPr>
      <w:rPr>
        <w:rFonts w:ascii="Wingdings" w:hAnsi="Wingdings" w:hint="default"/>
      </w:rPr>
    </w:lvl>
  </w:abstractNum>
  <w:abstractNum w:abstractNumId="24" w15:restartNumberingAfterBreak="0">
    <w:nsid w:val="5A886FAE"/>
    <w:multiLevelType w:val="hybridMultilevel"/>
    <w:tmpl w:val="752EC3AA"/>
    <w:lvl w:ilvl="0" w:tplc="D8A24BAC">
      <w:start w:val="1"/>
      <w:numFmt w:val="decimal"/>
      <w:lvlText w:val="%1."/>
      <w:lvlJc w:val="left"/>
      <w:pPr>
        <w:ind w:left="2061" w:hanging="360"/>
      </w:pPr>
      <w:rPr>
        <w:rFonts w:hint="default"/>
      </w:rPr>
    </w:lvl>
    <w:lvl w:ilvl="1" w:tplc="04100019" w:tentative="1">
      <w:start w:val="1"/>
      <w:numFmt w:val="lowerLetter"/>
      <w:lvlText w:val="%2."/>
      <w:lvlJc w:val="left"/>
      <w:pPr>
        <w:ind w:left="2781" w:hanging="360"/>
      </w:pPr>
    </w:lvl>
    <w:lvl w:ilvl="2" w:tplc="0410001B" w:tentative="1">
      <w:start w:val="1"/>
      <w:numFmt w:val="lowerRoman"/>
      <w:lvlText w:val="%3."/>
      <w:lvlJc w:val="right"/>
      <w:pPr>
        <w:ind w:left="3501" w:hanging="180"/>
      </w:pPr>
    </w:lvl>
    <w:lvl w:ilvl="3" w:tplc="0410000F" w:tentative="1">
      <w:start w:val="1"/>
      <w:numFmt w:val="decimal"/>
      <w:lvlText w:val="%4."/>
      <w:lvlJc w:val="left"/>
      <w:pPr>
        <w:ind w:left="4221" w:hanging="360"/>
      </w:pPr>
    </w:lvl>
    <w:lvl w:ilvl="4" w:tplc="04100019" w:tentative="1">
      <w:start w:val="1"/>
      <w:numFmt w:val="lowerLetter"/>
      <w:lvlText w:val="%5."/>
      <w:lvlJc w:val="left"/>
      <w:pPr>
        <w:ind w:left="4941" w:hanging="360"/>
      </w:pPr>
    </w:lvl>
    <w:lvl w:ilvl="5" w:tplc="0410001B" w:tentative="1">
      <w:start w:val="1"/>
      <w:numFmt w:val="lowerRoman"/>
      <w:lvlText w:val="%6."/>
      <w:lvlJc w:val="right"/>
      <w:pPr>
        <w:ind w:left="5661" w:hanging="180"/>
      </w:pPr>
    </w:lvl>
    <w:lvl w:ilvl="6" w:tplc="0410000F" w:tentative="1">
      <w:start w:val="1"/>
      <w:numFmt w:val="decimal"/>
      <w:lvlText w:val="%7."/>
      <w:lvlJc w:val="left"/>
      <w:pPr>
        <w:ind w:left="6381" w:hanging="360"/>
      </w:pPr>
    </w:lvl>
    <w:lvl w:ilvl="7" w:tplc="04100019" w:tentative="1">
      <w:start w:val="1"/>
      <w:numFmt w:val="lowerLetter"/>
      <w:lvlText w:val="%8."/>
      <w:lvlJc w:val="left"/>
      <w:pPr>
        <w:ind w:left="7101" w:hanging="360"/>
      </w:pPr>
    </w:lvl>
    <w:lvl w:ilvl="8" w:tplc="0410001B" w:tentative="1">
      <w:start w:val="1"/>
      <w:numFmt w:val="lowerRoman"/>
      <w:lvlText w:val="%9."/>
      <w:lvlJc w:val="right"/>
      <w:pPr>
        <w:ind w:left="7821" w:hanging="180"/>
      </w:pPr>
    </w:lvl>
  </w:abstractNum>
  <w:abstractNum w:abstractNumId="25" w15:restartNumberingAfterBreak="0">
    <w:nsid w:val="5C4C1725"/>
    <w:multiLevelType w:val="hybridMultilevel"/>
    <w:tmpl w:val="256E32A8"/>
    <w:lvl w:ilvl="0" w:tplc="BAF86108">
      <w:start w:val="1"/>
      <w:numFmt w:val="bullet"/>
      <w:lvlText w:val=""/>
      <w:lvlJc w:val="left"/>
      <w:pPr>
        <w:ind w:left="1996" w:hanging="360"/>
      </w:pPr>
      <w:rPr>
        <w:rFonts w:ascii="Symbol" w:hAnsi="Symbol" w:hint="default"/>
      </w:rPr>
    </w:lvl>
    <w:lvl w:ilvl="1" w:tplc="04100003" w:tentative="1">
      <w:start w:val="1"/>
      <w:numFmt w:val="bullet"/>
      <w:lvlText w:val="o"/>
      <w:lvlJc w:val="left"/>
      <w:pPr>
        <w:ind w:left="2716" w:hanging="360"/>
      </w:pPr>
      <w:rPr>
        <w:rFonts w:ascii="Courier New" w:hAnsi="Courier New" w:cs="Courier New" w:hint="default"/>
      </w:rPr>
    </w:lvl>
    <w:lvl w:ilvl="2" w:tplc="04100005" w:tentative="1">
      <w:start w:val="1"/>
      <w:numFmt w:val="bullet"/>
      <w:lvlText w:val=""/>
      <w:lvlJc w:val="left"/>
      <w:pPr>
        <w:ind w:left="3436" w:hanging="360"/>
      </w:pPr>
      <w:rPr>
        <w:rFonts w:ascii="Wingdings" w:hAnsi="Wingdings" w:hint="default"/>
      </w:rPr>
    </w:lvl>
    <w:lvl w:ilvl="3" w:tplc="04100001" w:tentative="1">
      <w:start w:val="1"/>
      <w:numFmt w:val="bullet"/>
      <w:lvlText w:val=""/>
      <w:lvlJc w:val="left"/>
      <w:pPr>
        <w:ind w:left="4156" w:hanging="360"/>
      </w:pPr>
      <w:rPr>
        <w:rFonts w:ascii="Symbol" w:hAnsi="Symbol" w:hint="default"/>
      </w:rPr>
    </w:lvl>
    <w:lvl w:ilvl="4" w:tplc="04100003" w:tentative="1">
      <w:start w:val="1"/>
      <w:numFmt w:val="bullet"/>
      <w:lvlText w:val="o"/>
      <w:lvlJc w:val="left"/>
      <w:pPr>
        <w:ind w:left="4876" w:hanging="360"/>
      </w:pPr>
      <w:rPr>
        <w:rFonts w:ascii="Courier New" w:hAnsi="Courier New" w:cs="Courier New" w:hint="default"/>
      </w:rPr>
    </w:lvl>
    <w:lvl w:ilvl="5" w:tplc="04100005" w:tentative="1">
      <w:start w:val="1"/>
      <w:numFmt w:val="bullet"/>
      <w:lvlText w:val=""/>
      <w:lvlJc w:val="left"/>
      <w:pPr>
        <w:ind w:left="5596" w:hanging="360"/>
      </w:pPr>
      <w:rPr>
        <w:rFonts w:ascii="Wingdings" w:hAnsi="Wingdings" w:hint="default"/>
      </w:rPr>
    </w:lvl>
    <w:lvl w:ilvl="6" w:tplc="04100001" w:tentative="1">
      <w:start w:val="1"/>
      <w:numFmt w:val="bullet"/>
      <w:lvlText w:val=""/>
      <w:lvlJc w:val="left"/>
      <w:pPr>
        <w:ind w:left="6316" w:hanging="360"/>
      </w:pPr>
      <w:rPr>
        <w:rFonts w:ascii="Symbol" w:hAnsi="Symbol" w:hint="default"/>
      </w:rPr>
    </w:lvl>
    <w:lvl w:ilvl="7" w:tplc="04100003" w:tentative="1">
      <w:start w:val="1"/>
      <w:numFmt w:val="bullet"/>
      <w:lvlText w:val="o"/>
      <w:lvlJc w:val="left"/>
      <w:pPr>
        <w:ind w:left="7036" w:hanging="360"/>
      </w:pPr>
      <w:rPr>
        <w:rFonts w:ascii="Courier New" w:hAnsi="Courier New" w:cs="Courier New" w:hint="default"/>
      </w:rPr>
    </w:lvl>
    <w:lvl w:ilvl="8" w:tplc="04100005" w:tentative="1">
      <w:start w:val="1"/>
      <w:numFmt w:val="bullet"/>
      <w:lvlText w:val=""/>
      <w:lvlJc w:val="left"/>
      <w:pPr>
        <w:ind w:left="7756" w:hanging="360"/>
      </w:pPr>
      <w:rPr>
        <w:rFonts w:ascii="Wingdings" w:hAnsi="Wingdings" w:hint="default"/>
      </w:rPr>
    </w:lvl>
  </w:abstractNum>
  <w:abstractNum w:abstractNumId="26" w15:restartNumberingAfterBreak="0">
    <w:nsid w:val="619F59A6"/>
    <w:multiLevelType w:val="hybridMultilevel"/>
    <w:tmpl w:val="CC74165A"/>
    <w:lvl w:ilvl="0" w:tplc="76923D22">
      <w:start w:val="1"/>
      <w:numFmt w:val="bullet"/>
      <w:lvlText w:val="-"/>
      <w:lvlJc w:val="left"/>
      <w:pPr>
        <w:ind w:left="1920" w:hanging="360"/>
      </w:pPr>
      <w:rPr>
        <w:rFonts w:ascii="Times New Roman" w:eastAsia="Calibri" w:hAnsi="Times New Roman" w:cs="Times New Roman" w:hint="default"/>
      </w:rPr>
    </w:lvl>
    <w:lvl w:ilvl="1" w:tplc="04100003" w:tentative="1">
      <w:start w:val="1"/>
      <w:numFmt w:val="bullet"/>
      <w:lvlText w:val="o"/>
      <w:lvlJc w:val="left"/>
      <w:pPr>
        <w:ind w:left="2640" w:hanging="360"/>
      </w:pPr>
      <w:rPr>
        <w:rFonts w:ascii="Courier New" w:hAnsi="Courier New" w:hint="default"/>
      </w:rPr>
    </w:lvl>
    <w:lvl w:ilvl="2" w:tplc="04100005" w:tentative="1">
      <w:start w:val="1"/>
      <w:numFmt w:val="bullet"/>
      <w:lvlText w:val=""/>
      <w:lvlJc w:val="left"/>
      <w:pPr>
        <w:ind w:left="3360" w:hanging="360"/>
      </w:pPr>
      <w:rPr>
        <w:rFonts w:ascii="Wingdings" w:hAnsi="Wingdings" w:hint="default"/>
      </w:rPr>
    </w:lvl>
    <w:lvl w:ilvl="3" w:tplc="04100001" w:tentative="1">
      <w:start w:val="1"/>
      <w:numFmt w:val="bullet"/>
      <w:lvlText w:val=""/>
      <w:lvlJc w:val="left"/>
      <w:pPr>
        <w:ind w:left="4080" w:hanging="360"/>
      </w:pPr>
      <w:rPr>
        <w:rFonts w:ascii="Symbol" w:hAnsi="Symbol" w:hint="default"/>
      </w:rPr>
    </w:lvl>
    <w:lvl w:ilvl="4" w:tplc="04100003" w:tentative="1">
      <w:start w:val="1"/>
      <w:numFmt w:val="bullet"/>
      <w:lvlText w:val="o"/>
      <w:lvlJc w:val="left"/>
      <w:pPr>
        <w:ind w:left="4800" w:hanging="360"/>
      </w:pPr>
      <w:rPr>
        <w:rFonts w:ascii="Courier New" w:hAnsi="Courier New" w:hint="default"/>
      </w:rPr>
    </w:lvl>
    <w:lvl w:ilvl="5" w:tplc="04100005" w:tentative="1">
      <w:start w:val="1"/>
      <w:numFmt w:val="bullet"/>
      <w:lvlText w:val=""/>
      <w:lvlJc w:val="left"/>
      <w:pPr>
        <w:ind w:left="5520" w:hanging="360"/>
      </w:pPr>
      <w:rPr>
        <w:rFonts w:ascii="Wingdings" w:hAnsi="Wingdings" w:hint="default"/>
      </w:rPr>
    </w:lvl>
    <w:lvl w:ilvl="6" w:tplc="04100001" w:tentative="1">
      <w:start w:val="1"/>
      <w:numFmt w:val="bullet"/>
      <w:lvlText w:val=""/>
      <w:lvlJc w:val="left"/>
      <w:pPr>
        <w:ind w:left="6240" w:hanging="360"/>
      </w:pPr>
      <w:rPr>
        <w:rFonts w:ascii="Symbol" w:hAnsi="Symbol" w:hint="default"/>
      </w:rPr>
    </w:lvl>
    <w:lvl w:ilvl="7" w:tplc="04100003" w:tentative="1">
      <w:start w:val="1"/>
      <w:numFmt w:val="bullet"/>
      <w:lvlText w:val="o"/>
      <w:lvlJc w:val="left"/>
      <w:pPr>
        <w:ind w:left="6960" w:hanging="360"/>
      </w:pPr>
      <w:rPr>
        <w:rFonts w:ascii="Courier New" w:hAnsi="Courier New" w:hint="default"/>
      </w:rPr>
    </w:lvl>
    <w:lvl w:ilvl="8" w:tplc="04100005" w:tentative="1">
      <w:start w:val="1"/>
      <w:numFmt w:val="bullet"/>
      <w:lvlText w:val=""/>
      <w:lvlJc w:val="left"/>
      <w:pPr>
        <w:ind w:left="7680" w:hanging="360"/>
      </w:pPr>
      <w:rPr>
        <w:rFonts w:ascii="Wingdings" w:hAnsi="Wingdings" w:hint="default"/>
      </w:rPr>
    </w:lvl>
  </w:abstractNum>
  <w:abstractNum w:abstractNumId="27" w15:restartNumberingAfterBreak="0">
    <w:nsid w:val="66D703A4"/>
    <w:multiLevelType w:val="hybridMultilevel"/>
    <w:tmpl w:val="B868F16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DDD7739"/>
    <w:multiLevelType w:val="hybridMultilevel"/>
    <w:tmpl w:val="1E6EBA8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4106125"/>
    <w:multiLevelType w:val="hybridMultilevel"/>
    <w:tmpl w:val="7B9C6D4E"/>
    <w:lvl w:ilvl="0" w:tplc="04100017">
      <w:start w:val="1"/>
      <w:numFmt w:val="lowerLetter"/>
      <w:lvlText w:val="%1)"/>
      <w:lvlJc w:val="left"/>
      <w:pPr>
        <w:tabs>
          <w:tab w:val="num" w:pos="502"/>
        </w:tabs>
        <w:ind w:left="502" w:hanging="360"/>
      </w:pPr>
      <w:rPr>
        <w:rFonts w:hint="default"/>
      </w:rPr>
    </w:lvl>
    <w:lvl w:ilvl="1" w:tplc="04100001">
      <w:start w:val="1"/>
      <w:numFmt w:val="bullet"/>
      <w:lvlText w:val=""/>
      <w:lvlJc w:val="left"/>
      <w:pPr>
        <w:tabs>
          <w:tab w:val="num" w:pos="1440"/>
        </w:tabs>
        <w:ind w:left="1440" w:hanging="360"/>
      </w:pPr>
      <w:rPr>
        <w:rFonts w:ascii="Symbol" w:hAnsi="Symbol" w:hint="default"/>
      </w:rPr>
    </w:lvl>
    <w:lvl w:ilvl="2" w:tplc="04100011">
      <w:start w:val="1"/>
      <w:numFmt w:val="decimal"/>
      <w:lvlText w:val="%3)"/>
      <w:lvlJc w:val="left"/>
      <w:pPr>
        <w:tabs>
          <w:tab w:val="num" w:pos="2160"/>
        </w:tabs>
        <w:ind w:left="2160" w:hanging="360"/>
      </w:pPr>
      <w:rPr>
        <w:rFonts w:hint="default"/>
      </w:rPr>
    </w:lvl>
    <w:lvl w:ilvl="3" w:tplc="04100001">
      <w:start w:val="1"/>
      <w:numFmt w:val="bullet"/>
      <w:lvlText w:val=""/>
      <w:lvlJc w:val="left"/>
      <w:pPr>
        <w:tabs>
          <w:tab w:val="num" w:pos="2880"/>
        </w:tabs>
        <w:ind w:left="2880" w:hanging="360"/>
      </w:pPr>
      <w:rPr>
        <w:rFonts w:ascii="Symbol" w:hAnsi="Symbol" w:hint="default"/>
      </w:rPr>
    </w:lvl>
    <w:lvl w:ilvl="4" w:tplc="0410000F">
      <w:start w:val="1"/>
      <w:numFmt w:val="decimal"/>
      <w:lvlText w:val="%5."/>
      <w:lvlJc w:val="left"/>
      <w:pPr>
        <w:ind w:left="3600" w:hanging="360"/>
      </w:pPr>
      <w:rPr>
        <w:rFonts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93617488">
    <w:abstractNumId w:val="0"/>
  </w:num>
  <w:num w:numId="2" w16cid:durableId="51003645">
    <w:abstractNumId w:val="13"/>
  </w:num>
  <w:num w:numId="3" w16cid:durableId="31420371">
    <w:abstractNumId w:val="9"/>
  </w:num>
  <w:num w:numId="4" w16cid:durableId="1028027685">
    <w:abstractNumId w:val="27"/>
  </w:num>
  <w:num w:numId="5" w16cid:durableId="1530215466">
    <w:abstractNumId w:val="29"/>
  </w:num>
  <w:num w:numId="6" w16cid:durableId="1391153352">
    <w:abstractNumId w:val="8"/>
  </w:num>
  <w:num w:numId="7" w16cid:durableId="1004167288">
    <w:abstractNumId w:val="12"/>
  </w:num>
  <w:num w:numId="8" w16cid:durableId="186798215">
    <w:abstractNumId w:val="7"/>
  </w:num>
  <w:num w:numId="9" w16cid:durableId="1559171146">
    <w:abstractNumId w:val="15"/>
  </w:num>
  <w:num w:numId="10" w16cid:durableId="302395387">
    <w:abstractNumId w:val="19"/>
  </w:num>
  <w:num w:numId="11" w16cid:durableId="1371345432">
    <w:abstractNumId w:val="14"/>
  </w:num>
  <w:num w:numId="12" w16cid:durableId="1789200108">
    <w:abstractNumId w:val="18"/>
  </w:num>
  <w:num w:numId="13" w16cid:durableId="855389572">
    <w:abstractNumId w:val="1"/>
  </w:num>
  <w:num w:numId="14" w16cid:durableId="1463498902">
    <w:abstractNumId w:val="2"/>
  </w:num>
  <w:num w:numId="15" w16cid:durableId="1872764387">
    <w:abstractNumId w:val="3"/>
  </w:num>
  <w:num w:numId="16" w16cid:durableId="1286962150">
    <w:abstractNumId w:val="4"/>
  </w:num>
  <w:num w:numId="17" w16cid:durableId="1229464807">
    <w:abstractNumId w:val="5"/>
  </w:num>
  <w:num w:numId="18" w16cid:durableId="238246506">
    <w:abstractNumId w:val="6"/>
  </w:num>
  <w:num w:numId="19" w16cid:durableId="285889369">
    <w:abstractNumId w:val="10"/>
  </w:num>
  <w:num w:numId="20" w16cid:durableId="8142102">
    <w:abstractNumId w:val="24"/>
  </w:num>
  <w:num w:numId="21" w16cid:durableId="255788555">
    <w:abstractNumId w:val="21"/>
  </w:num>
  <w:num w:numId="22" w16cid:durableId="1900701796">
    <w:abstractNumId w:val="26"/>
  </w:num>
  <w:num w:numId="23" w16cid:durableId="1741170771">
    <w:abstractNumId w:val="28"/>
  </w:num>
  <w:num w:numId="24" w16cid:durableId="631863308">
    <w:abstractNumId w:val="20"/>
  </w:num>
  <w:num w:numId="25" w16cid:durableId="1816801110">
    <w:abstractNumId w:val="11"/>
  </w:num>
  <w:num w:numId="26" w16cid:durableId="1808693772">
    <w:abstractNumId w:val="17"/>
  </w:num>
  <w:num w:numId="27" w16cid:durableId="2074506352">
    <w:abstractNumId w:val="25"/>
  </w:num>
  <w:num w:numId="28" w16cid:durableId="1253078657">
    <w:abstractNumId w:val="16"/>
  </w:num>
  <w:num w:numId="29" w16cid:durableId="92241480">
    <w:abstractNumId w:val="22"/>
  </w:num>
  <w:num w:numId="30" w16cid:durableId="89137988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9D3"/>
    <w:rsid w:val="000019C2"/>
    <w:rsid w:val="00003F38"/>
    <w:rsid w:val="00005358"/>
    <w:rsid w:val="00010440"/>
    <w:rsid w:val="00010814"/>
    <w:rsid w:val="00010CCD"/>
    <w:rsid w:val="00013650"/>
    <w:rsid w:val="0001463B"/>
    <w:rsid w:val="000161CB"/>
    <w:rsid w:val="000168A3"/>
    <w:rsid w:val="00017A88"/>
    <w:rsid w:val="000221A5"/>
    <w:rsid w:val="0002741B"/>
    <w:rsid w:val="00027725"/>
    <w:rsid w:val="00027ED7"/>
    <w:rsid w:val="00030413"/>
    <w:rsid w:val="00030510"/>
    <w:rsid w:val="000312B5"/>
    <w:rsid w:val="00032248"/>
    <w:rsid w:val="00032250"/>
    <w:rsid w:val="000345E4"/>
    <w:rsid w:val="00034800"/>
    <w:rsid w:val="00035CAE"/>
    <w:rsid w:val="000376D6"/>
    <w:rsid w:val="000407F6"/>
    <w:rsid w:val="000410CA"/>
    <w:rsid w:val="00042725"/>
    <w:rsid w:val="00042E4A"/>
    <w:rsid w:val="00044477"/>
    <w:rsid w:val="00044CD3"/>
    <w:rsid w:val="0004714C"/>
    <w:rsid w:val="00050E14"/>
    <w:rsid w:val="0005127F"/>
    <w:rsid w:val="00052285"/>
    <w:rsid w:val="00052C34"/>
    <w:rsid w:val="00052C9C"/>
    <w:rsid w:val="00056D5D"/>
    <w:rsid w:val="000614E5"/>
    <w:rsid w:val="00062BB4"/>
    <w:rsid w:val="00062C0D"/>
    <w:rsid w:val="000636DC"/>
    <w:rsid w:val="00063856"/>
    <w:rsid w:val="000671AA"/>
    <w:rsid w:val="0006733F"/>
    <w:rsid w:val="00067BF8"/>
    <w:rsid w:val="00071743"/>
    <w:rsid w:val="00075900"/>
    <w:rsid w:val="00075B56"/>
    <w:rsid w:val="00076965"/>
    <w:rsid w:val="0007770F"/>
    <w:rsid w:val="0008133D"/>
    <w:rsid w:val="00081FB1"/>
    <w:rsid w:val="00082CED"/>
    <w:rsid w:val="000833BB"/>
    <w:rsid w:val="00085D1E"/>
    <w:rsid w:val="00091D05"/>
    <w:rsid w:val="00095DB9"/>
    <w:rsid w:val="000975C7"/>
    <w:rsid w:val="0009785F"/>
    <w:rsid w:val="000A23D7"/>
    <w:rsid w:val="000A3433"/>
    <w:rsid w:val="000A3AA5"/>
    <w:rsid w:val="000A4889"/>
    <w:rsid w:val="000A4E63"/>
    <w:rsid w:val="000A5999"/>
    <w:rsid w:val="000A5EDD"/>
    <w:rsid w:val="000B004C"/>
    <w:rsid w:val="000B166C"/>
    <w:rsid w:val="000B1C4A"/>
    <w:rsid w:val="000B2C49"/>
    <w:rsid w:val="000B3BBA"/>
    <w:rsid w:val="000B4978"/>
    <w:rsid w:val="000B53EE"/>
    <w:rsid w:val="000B709E"/>
    <w:rsid w:val="000C0F8B"/>
    <w:rsid w:val="000C197C"/>
    <w:rsid w:val="000C4A98"/>
    <w:rsid w:val="000C5362"/>
    <w:rsid w:val="000C53D7"/>
    <w:rsid w:val="000C771A"/>
    <w:rsid w:val="000D0000"/>
    <w:rsid w:val="000D04F9"/>
    <w:rsid w:val="000D1835"/>
    <w:rsid w:val="000D1E4C"/>
    <w:rsid w:val="000D2C7C"/>
    <w:rsid w:val="000D3D8C"/>
    <w:rsid w:val="000D4B13"/>
    <w:rsid w:val="000D53A5"/>
    <w:rsid w:val="000D66C7"/>
    <w:rsid w:val="000D6D76"/>
    <w:rsid w:val="000D7EC8"/>
    <w:rsid w:val="000E0879"/>
    <w:rsid w:val="000E4846"/>
    <w:rsid w:val="000E64FA"/>
    <w:rsid w:val="000E7D21"/>
    <w:rsid w:val="000F113F"/>
    <w:rsid w:val="000F20A4"/>
    <w:rsid w:val="000F246A"/>
    <w:rsid w:val="000F349E"/>
    <w:rsid w:val="000F520D"/>
    <w:rsid w:val="000F6FD9"/>
    <w:rsid w:val="000F7642"/>
    <w:rsid w:val="00101F0B"/>
    <w:rsid w:val="00102C03"/>
    <w:rsid w:val="00103185"/>
    <w:rsid w:val="001048F1"/>
    <w:rsid w:val="001055DC"/>
    <w:rsid w:val="00106335"/>
    <w:rsid w:val="00107134"/>
    <w:rsid w:val="00107397"/>
    <w:rsid w:val="001105AB"/>
    <w:rsid w:val="00111099"/>
    <w:rsid w:val="001143AA"/>
    <w:rsid w:val="001144C4"/>
    <w:rsid w:val="00114E15"/>
    <w:rsid w:val="0011611D"/>
    <w:rsid w:val="00120245"/>
    <w:rsid w:val="001204CD"/>
    <w:rsid w:val="00120926"/>
    <w:rsid w:val="001212D8"/>
    <w:rsid w:val="0012351D"/>
    <w:rsid w:val="001251FA"/>
    <w:rsid w:val="00125309"/>
    <w:rsid w:val="00125616"/>
    <w:rsid w:val="00125D4B"/>
    <w:rsid w:val="00126897"/>
    <w:rsid w:val="00127009"/>
    <w:rsid w:val="0013369C"/>
    <w:rsid w:val="00133FC0"/>
    <w:rsid w:val="001428D5"/>
    <w:rsid w:val="00146FE3"/>
    <w:rsid w:val="001505EC"/>
    <w:rsid w:val="001532B8"/>
    <w:rsid w:val="00163B3D"/>
    <w:rsid w:val="00164CA2"/>
    <w:rsid w:val="001653E9"/>
    <w:rsid w:val="001657A7"/>
    <w:rsid w:val="00167957"/>
    <w:rsid w:val="00170F01"/>
    <w:rsid w:val="0017103C"/>
    <w:rsid w:val="00171731"/>
    <w:rsid w:val="00172225"/>
    <w:rsid w:val="0017413C"/>
    <w:rsid w:val="001748C5"/>
    <w:rsid w:val="0017676C"/>
    <w:rsid w:val="00177A40"/>
    <w:rsid w:val="001802E5"/>
    <w:rsid w:val="00181A38"/>
    <w:rsid w:val="0018324C"/>
    <w:rsid w:val="0018410A"/>
    <w:rsid w:val="001844B5"/>
    <w:rsid w:val="001846BB"/>
    <w:rsid w:val="00184F6D"/>
    <w:rsid w:val="00186AA5"/>
    <w:rsid w:val="00186B4A"/>
    <w:rsid w:val="00191633"/>
    <w:rsid w:val="001956D0"/>
    <w:rsid w:val="00196971"/>
    <w:rsid w:val="001975FE"/>
    <w:rsid w:val="001977E6"/>
    <w:rsid w:val="001A2231"/>
    <w:rsid w:val="001A32C8"/>
    <w:rsid w:val="001A5C63"/>
    <w:rsid w:val="001A5D39"/>
    <w:rsid w:val="001A6752"/>
    <w:rsid w:val="001A6ADA"/>
    <w:rsid w:val="001A6AFB"/>
    <w:rsid w:val="001A79A6"/>
    <w:rsid w:val="001B0014"/>
    <w:rsid w:val="001B1796"/>
    <w:rsid w:val="001B1CE0"/>
    <w:rsid w:val="001B2C71"/>
    <w:rsid w:val="001B2EF2"/>
    <w:rsid w:val="001B30F3"/>
    <w:rsid w:val="001B40F8"/>
    <w:rsid w:val="001B4726"/>
    <w:rsid w:val="001B4BDE"/>
    <w:rsid w:val="001B581C"/>
    <w:rsid w:val="001B6F7B"/>
    <w:rsid w:val="001C00C4"/>
    <w:rsid w:val="001C236A"/>
    <w:rsid w:val="001C471B"/>
    <w:rsid w:val="001C4C74"/>
    <w:rsid w:val="001C53B8"/>
    <w:rsid w:val="001C55DA"/>
    <w:rsid w:val="001C62DE"/>
    <w:rsid w:val="001D7631"/>
    <w:rsid w:val="001E2D61"/>
    <w:rsid w:val="001E3EC7"/>
    <w:rsid w:val="001E40C0"/>
    <w:rsid w:val="001E4221"/>
    <w:rsid w:val="001E4BE8"/>
    <w:rsid w:val="001E6B89"/>
    <w:rsid w:val="001E7059"/>
    <w:rsid w:val="001E7304"/>
    <w:rsid w:val="001F086F"/>
    <w:rsid w:val="001F0AD1"/>
    <w:rsid w:val="001F1204"/>
    <w:rsid w:val="001F21BE"/>
    <w:rsid w:val="001F4E8B"/>
    <w:rsid w:val="001F6DC5"/>
    <w:rsid w:val="001F796A"/>
    <w:rsid w:val="001F7C18"/>
    <w:rsid w:val="00200612"/>
    <w:rsid w:val="00200EA5"/>
    <w:rsid w:val="00201A3E"/>
    <w:rsid w:val="00202095"/>
    <w:rsid w:val="002035D3"/>
    <w:rsid w:val="00205569"/>
    <w:rsid w:val="00205DAD"/>
    <w:rsid w:val="00205DCD"/>
    <w:rsid w:val="0020610B"/>
    <w:rsid w:val="00206A29"/>
    <w:rsid w:val="00206B61"/>
    <w:rsid w:val="0021048F"/>
    <w:rsid w:val="00211BC3"/>
    <w:rsid w:val="00212AA2"/>
    <w:rsid w:val="0021455C"/>
    <w:rsid w:val="00223D5F"/>
    <w:rsid w:val="00225ED6"/>
    <w:rsid w:val="0022623F"/>
    <w:rsid w:val="0022693C"/>
    <w:rsid w:val="00230236"/>
    <w:rsid w:val="00231172"/>
    <w:rsid w:val="002327A6"/>
    <w:rsid w:val="00233FB2"/>
    <w:rsid w:val="00234A13"/>
    <w:rsid w:val="00234A7C"/>
    <w:rsid w:val="0023543B"/>
    <w:rsid w:val="00235D5F"/>
    <w:rsid w:val="002374CA"/>
    <w:rsid w:val="00237B77"/>
    <w:rsid w:val="0024058B"/>
    <w:rsid w:val="00242279"/>
    <w:rsid w:val="00242447"/>
    <w:rsid w:val="00242849"/>
    <w:rsid w:val="00243341"/>
    <w:rsid w:val="002446D1"/>
    <w:rsid w:val="00244E03"/>
    <w:rsid w:val="002512A6"/>
    <w:rsid w:val="00253FA7"/>
    <w:rsid w:val="00254AC1"/>
    <w:rsid w:val="002616CB"/>
    <w:rsid w:val="0026290D"/>
    <w:rsid w:val="00263278"/>
    <w:rsid w:val="00265E83"/>
    <w:rsid w:val="00267055"/>
    <w:rsid w:val="0027062A"/>
    <w:rsid w:val="00271D9B"/>
    <w:rsid w:val="00272556"/>
    <w:rsid w:val="002729A3"/>
    <w:rsid w:val="0027378D"/>
    <w:rsid w:val="00273DEF"/>
    <w:rsid w:val="00274C53"/>
    <w:rsid w:val="00274CF2"/>
    <w:rsid w:val="002760F3"/>
    <w:rsid w:val="00276DEA"/>
    <w:rsid w:val="0027728A"/>
    <w:rsid w:val="00277388"/>
    <w:rsid w:val="00277552"/>
    <w:rsid w:val="00282879"/>
    <w:rsid w:val="00282DED"/>
    <w:rsid w:val="00283282"/>
    <w:rsid w:val="00284198"/>
    <w:rsid w:val="0028546A"/>
    <w:rsid w:val="002859CD"/>
    <w:rsid w:val="00285BE5"/>
    <w:rsid w:val="00287614"/>
    <w:rsid w:val="00287ED9"/>
    <w:rsid w:val="002929B2"/>
    <w:rsid w:val="00292C5C"/>
    <w:rsid w:val="0029340A"/>
    <w:rsid w:val="0029360A"/>
    <w:rsid w:val="00295804"/>
    <w:rsid w:val="0029709A"/>
    <w:rsid w:val="00297A91"/>
    <w:rsid w:val="002A0A69"/>
    <w:rsid w:val="002A1907"/>
    <w:rsid w:val="002A1A73"/>
    <w:rsid w:val="002A2574"/>
    <w:rsid w:val="002A35EE"/>
    <w:rsid w:val="002A4D62"/>
    <w:rsid w:val="002A7026"/>
    <w:rsid w:val="002A74F2"/>
    <w:rsid w:val="002A75D8"/>
    <w:rsid w:val="002B2A55"/>
    <w:rsid w:val="002C13FC"/>
    <w:rsid w:val="002C1933"/>
    <w:rsid w:val="002C2D7A"/>
    <w:rsid w:val="002C353D"/>
    <w:rsid w:val="002C3563"/>
    <w:rsid w:val="002C3B60"/>
    <w:rsid w:val="002C43D5"/>
    <w:rsid w:val="002C5E76"/>
    <w:rsid w:val="002C72EC"/>
    <w:rsid w:val="002D03EF"/>
    <w:rsid w:val="002D09BE"/>
    <w:rsid w:val="002D0C59"/>
    <w:rsid w:val="002D1F4B"/>
    <w:rsid w:val="002D3400"/>
    <w:rsid w:val="002D5929"/>
    <w:rsid w:val="002D5C52"/>
    <w:rsid w:val="002D5FAC"/>
    <w:rsid w:val="002D7901"/>
    <w:rsid w:val="002E05CB"/>
    <w:rsid w:val="002E1607"/>
    <w:rsid w:val="002E18CF"/>
    <w:rsid w:val="002E2A7B"/>
    <w:rsid w:val="002E330B"/>
    <w:rsid w:val="002E4632"/>
    <w:rsid w:val="002E4B8A"/>
    <w:rsid w:val="002E6184"/>
    <w:rsid w:val="002E6B3D"/>
    <w:rsid w:val="002F1A5F"/>
    <w:rsid w:val="002F2184"/>
    <w:rsid w:val="002F2196"/>
    <w:rsid w:val="002F252B"/>
    <w:rsid w:val="002F310C"/>
    <w:rsid w:val="002F5463"/>
    <w:rsid w:val="002F6DE5"/>
    <w:rsid w:val="002F771E"/>
    <w:rsid w:val="002F7932"/>
    <w:rsid w:val="00300C65"/>
    <w:rsid w:val="00301521"/>
    <w:rsid w:val="0030338B"/>
    <w:rsid w:val="00304800"/>
    <w:rsid w:val="00306439"/>
    <w:rsid w:val="00310093"/>
    <w:rsid w:val="0031032B"/>
    <w:rsid w:val="00310F99"/>
    <w:rsid w:val="00311529"/>
    <w:rsid w:val="00313C0F"/>
    <w:rsid w:val="00321CD2"/>
    <w:rsid w:val="003229B7"/>
    <w:rsid w:val="00323ED3"/>
    <w:rsid w:val="00331526"/>
    <w:rsid w:val="00331DCE"/>
    <w:rsid w:val="0033332F"/>
    <w:rsid w:val="003344A4"/>
    <w:rsid w:val="00335EA3"/>
    <w:rsid w:val="0034107E"/>
    <w:rsid w:val="00342424"/>
    <w:rsid w:val="003429D3"/>
    <w:rsid w:val="00343691"/>
    <w:rsid w:val="003443FF"/>
    <w:rsid w:val="00345512"/>
    <w:rsid w:val="0034623D"/>
    <w:rsid w:val="003464BD"/>
    <w:rsid w:val="00346D1C"/>
    <w:rsid w:val="00347EA9"/>
    <w:rsid w:val="00350652"/>
    <w:rsid w:val="00351568"/>
    <w:rsid w:val="00353690"/>
    <w:rsid w:val="00353B8B"/>
    <w:rsid w:val="00356ADE"/>
    <w:rsid w:val="00356CAB"/>
    <w:rsid w:val="003607F0"/>
    <w:rsid w:val="00360B0A"/>
    <w:rsid w:val="0036106D"/>
    <w:rsid w:val="003630D4"/>
    <w:rsid w:val="003633D4"/>
    <w:rsid w:val="00363F29"/>
    <w:rsid w:val="003654B3"/>
    <w:rsid w:val="00370113"/>
    <w:rsid w:val="00370C26"/>
    <w:rsid w:val="00371ED0"/>
    <w:rsid w:val="003735AA"/>
    <w:rsid w:val="00373C83"/>
    <w:rsid w:val="00375A0F"/>
    <w:rsid w:val="00376844"/>
    <w:rsid w:val="00377C97"/>
    <w:rsid w:val="00377D91"/>
    <w:rsid w:val="00377FFD"/>
    <w:rsid w:val="003809B2"/>
    <w:rsid w:val="0038439D"/>
    <w:rsid w:val="00384F3C"/>
    <w:rsid w:val="0038537C"/>
    <w:rsid w:val="003859BB"/>
    <w:rsid w:val="00385F7C"/>
    <w:rsid w:val="003860BA"/>
    <w:rsid w:val="00392B77"/>
    <w:rsid w:val="003951EA"/>
    <w:rsid w:val="00395438"/>
    <w:rsid w:val="003976E5"/>
    <w:rsid w:val="003A0C7C"/>
    <w:rsid w:val="003A12C5"/>
    <w:rsid w:val="003A18B0"/>
    <w:rsid w:val="003A1CCB"/>
    <w:rsid w:val="003A5290"/>
    <w:rsid w:val="003A5FB4"/>
    <w:rsid w:val="003A73D5"/>
    <w:rsid w:val="003A7CF9"/>
    <w:rsid w:val="003B0235"/>
    <w:rsid w:val="003B0559"/>
    <w:rsid w:val="003B0AED"/>
    <w:rsid w:val="003B13B5"/>
    <w:rsid w:val="003B2236"/>
    <w:rsid w:val="003B3714"/>
    <w:rsid w:val="003B4871"/>
    <w:rsid w:val="003B519D"/>
    <w:rsid w:val="003B5309"/>
    <w:rsid w:val="003B6569"/>
    <w:rsid w:val="003C08D3"/>
    <w:rsid w:val="003C1974"/>
    <w:rsid w:val="003C352B"/>
    <w:rsid w:val="003C5EE1"/>
    <w:rsid w:val="003C6069"/>
    <w:rsid w:val="003C7027"/>
    <w:rsid w:val="003C7064"/>
    <w:rsid w:val="003C7DA8"/>
    <w:rsid w:val="003D042E"/>
    <w:rsid w:val="003D1578"/>
    <w:rsid w:val="003D4C0F"/>
    <w:rsid w:val="003D52E3"/>
    <w:rsid w:val="003E1650"/>
    <w:rsid w:val="003E4CFD"/>
    <w:rsid w:val="003E7BD4"/>
    <w:rsid w:val="003F1627"/>
    <w:rsid w:val="003F1B3D"/>
    <w:rsid w:val="003F1B98"/>
    <w:rsid w:val="003F3821"/>
    <w:rsid w:val="003F4CB9"/>
    <w:rsid w:val="003F5283"/>
    <w:rsid w:val="003F6263"/>
    <w:rsid w:val="003F661C"/>
    <w:rsid w:val="003F69C4"/>
    <w:rsid w:val="003F7325"/>
    <w:rsid w:val="003F7632"/>
    <w:rsid w:val="003F7C67"/>
    <w:rsid w:val="004007C9"/>
    <w:rsid w:val="004008A7"/>
    <w:rsid w:val="00404441"/>
    <w:rsid w:val="00404E2F"/>
    <w:rsid w:val="0040542E"/>
    <w:rsid w:val="00405906"/>
    <w:rsid w:val="00406477"/>
    <w:rsid w:val="00410B40"/>
    <w:rsid w:val="00411878"/>
    <w:rsid w:val="004155D1"/>
    <w:rsid w:val="00416DBA"/>
    <w:rsid w:val="0041765F"/>
    <w:rsid w:val="00421A04"/>
    <w:rsid w:val="0042249B"/>
    <w:rsid w:val="00423182"/>
    <w:rsid w:val="00425378"/>
    <w:rsid w:val="00426D31"/>
    <w:rsid w:val="004271B0"/>
    <w:rsid w:val="0043000F"/>
    <w:rsid w:val="00430665"/>
    <w:rsid w:val="004315FF"/>
    <w:rsid w:val="004344F5"/>
    <w:rsid w:val="00434E80"/>
    <w:rsid w:val="00435B52"/>
    <w:rsid w:val="00435F20"/>
    <w:rsid w:val="00436861"/>
    <w:rsid w:val="00436ABE"/>
    <w:rsid w:val="00440B85"/>
    <w:rsid w:val="00442A40"/>
    <w:rsid w:val="00443058"/>
    <w:rsid w:val="00444921"/>
    <w:rsid w:val="00445B8A"/>
    <w:rsid w:val="004461F4"/>
    <w:rsid w:val="00446F08"/>
    <w:rsid w:val="004471AB"/>
    <w:rsid w:val="00447967"/>
    <w:rsid w:val="004508AF"/>
    <w:rsid w:val="00450E40"/>
    <w:rsid w:val="0045199E"/>
    <w:rsid w:val="004538E4"/>
    <w:rsid w:val="00454BE5"/>
    <w:rsid w:val="00454DC7"/>
    <w:rsid w:val="004553BE"/>
    <w:rsid w:val="00457108"/>
    <w:rsid w:val="00457380"/>
    <w:rsid w:val="00460567"/>
    <w:rsid w:val="00460FD3"/>
    <w:rsid w:val="004615FA"/>
    <w:rsid w:val="004625C5"/>
    <w:rsid w:val="00464296"/>
    <w:rsid w:val="004659C2"/>
    <w:rsid w:val="00466393"/>
    <w:rsid w:val="0046682E"/>
    <w:rsid w:val="004706F3"/>
    <w:rsid w:val="0047070E"/>
    <w:rsid w:val="0047126A"/>
    <w:rsid w:val="00471716"/>
    <w:rsid w:val="00472B37"/>
    <w:rsid w:val="00473629"/>
    <w:rsid w:val="00473988"/>
    <w:rsid w:val="00475330"/>
    <w:rsid w:val="0047544C"/>
    <w:rsid w:val="0047610B"/>
    <w:rsid w:val="00476ABD"/>
    <w:rsid w:val="00477475"/>
    <w:rsid w:val="00477585"/>
    <w:rsid w:val="00477F01"/>
    <w:rsid w:val="0048421E"/>
    <w:rsid w:val="00484D3C"/>
    <w:rsid w:val="00484F05"/>
    <w:rsid w:val="00491205"/>
    <w:rsid w:val="0049192D"/>
    <w:rsid w:val="00491DE5"/>
    <w:rsid w:val="004922D3"/>
    <w:rsid w:val="00493F81"/>
    <w:rsid w:val="00494A61"/>
    <w:rsid w:val="00495221"/>
    <w:rsid w:val="004A03B1"/>
    <w:rsid w:val="004A3160"/>
    <w:rsid w:val="004A3D8A"/>
    <w:rsid w:val="004A3DC1"/>
    <w:rsid w:val="004A580D"/>
    <w:rsid w:val="004A7578"/>
    <w:rsid w:val="004A75D6"/>
    <w:rsid w:val="004B01D9"/>
    <w:rsid w:val="004B0A83"/>
    <w:rsid w:val="004B1D42"/>
    <w:rsid w:val="004B2A2E"/>
    <w:rsid w:val="004B2E59"/>
    <w:rsid w:val="004B3A1B"/>
    <w:rsid w:val="004B69A3"/>
    <w:rsid w:val="004C0D21"/>
    <w:rsid w:val="004C35BB"/>
    <w:rsid w:val="004C4068"/>
    <w:rsid w:val="004C4213"/>
    <w:rsid w:val="004C4D96"/>
    <w:rsid w:val="004C50DD"/>
    <w:rsid w:val="004C594F"/>
    <w:rsid w:val="004C5B9D"/>
    <w:rsid w:val="004C6C3C"/>
    <w:rsid w:val="004D034A"/>
    <w:rsid w:val="004D4ACA"/>
    <w:rsid w:val="004D573B"/>
    <w:rsid w:val="004D732C"/>
    <w:rsid w:val="004E01DE"/>
    <w:rsid w:val="004E23EA"/>
    <w:rsid w:val="004E268E"/>
    <w:rsid w:val="004E4188"/>
    <w:rsid w:val="004E43C1"/>
    <w:rsid w:val="004E6B93"/>
    <w:rsid w:val="004F0816"/>
    <w:rsid w:val="004F085C"/>
    <w:rsid w:val="004F1A90"/>
    <w:rsid w:val="004F3327"/>
    <w:rsid w:val="004F3506"/>
    <w:rsid w:val="004F3B89"/>
    <w:rsid w:val="004F3C16"/>
    <w:rsid w:val="004F407F"/>
    <w:rsid w:val="004F5516"/>
    <w:rsid w:val="004F6391"/>
    <w:rsid w:val="004F6CD0"/>
    <w:rsid w:val="005002BD"/>
    <w:rsid w:val="00500CBB"/>
    <w:rsid w:val="00500D48"/>
    <w:rsid w:val="00501120"/>
    <w:rsid w:val="0050434A"/>
    <w:rsid w:val="00506377"/>
    <w:rsid w:val="0051012D"/>
    <w:rsid w:val="00512598"/>
    <w:rsid w:val="005126CE"/>
    <w:rsid w:val="00513B62"/>
    <w:rsid w:val="005149AA"/>
    <w:rsid w:val="00514B1E"/>
    <w:rsid w:val="00514B4C"/>
    <w:rsid w:val="005155AC"/>
    <w:rsid w:val="0051681E"/>
    <w:rsid w:val="00520DE4"/>
    <w:rsid w:val="00521700"/>
    <w:rsid w:val="00522DA6"/>
    <w:rsid w:val="005230B6"/>
    <w:rsid w:val="00523381"/>
    <w:rsid w:val="005241FF"/>
    <w:rsid w:val="005242AA"/>
    <w:rsid w:val="00525452"/>
    <w:rsid w:val="0053057C"/>
    <w:rsid w:val="00532FA5"/>
    <w:rsid w:val="00533037"/>
    <w:rsid w:val="00535C5C"/>
    <w:rsid w:val="00535FB0"/>
    <w:rsid w:val="00537E53"/>
    <w:rsid w:val="005406C3"/>
    <w:rsid w:val="00541471"/>
    <w:rsid w:val="00541B17"/>
    <w:rsid w:val="00550F62"/>
    <w:rsid w:val="00551BA0"/>
    <w:rsid w:val="00556B47"/>
    <w:rsid w:val="0056171F"/>
    <w:rsid w:val="005621BF"/>
    <w:rsid w:val="00562C9F"/>
    <w:rsid w:val="00563CF6"/>
    <w:rsid w:val="00564032"/>
    <w:rsid w:val="005648CF"/>
    <w:rsid w:val="00565498"/>
    <w:rsid w:val="0056581C"/>
    <w:rsid w:val="00565881"/>
    <w:rsid w:val="005660F4"/>
    <w:rsid w:val="00567107"/>
    <w:rsid w:val="00567996"/>
    <w:rsid w:val="005715A5"/>
    <w:rsid w:val="005742B7"/>
    <w:rsid w:val="00580229"/>
    <w:rsid w:val="00580374"/>
    <w:rsid w:val="00580649"/>
    <w:rsid w:val="00580E6D"/>
    <w:rsid w:val="00584E55"/>
    <w:rsid w:val="00586491"/>
    <w:rsid w:val="00587A5D"/>
    <w:rsid w:val="00587E84"/>
    <w:rsid w:val="00590909"/>
    <w:rsid w:val="005928A1"/>
    <w:rsid w:val="00593529"/>
    <w:rsid w:val="0059360A"/>
    <w:rsid w:val="00593ED7"/>
    <w:rsid w:val="00594FF8"/>
    <w:rsid w:val="00597EE7"/>
    <w:rsid w:val="005A004A"/>
    <w:rsid w:val="005A1302"/>
    <w:rsid w:val="005A1712"/>
    <w:rsid w:val="005A1D9B"/>
    <w:rsid w:val="005A2A2E"/>
    <w:rsid w:val="005A3210"/>
    <w:rsid w:val="005A521E"/>
    <w:rsid w:val="005B288F"/>
    <w:rsid w:val="005B2E23"/>
    <w:rsid w:val="005B358A"/>
    <w:rsid w:val="005B51CB"/>
    <w:rsid w:val="005B5486"/>
    <w:rsid w:val="005B6522"/>
    <w:rsid w:val="005B79F3"/>
    <w:rsid w:val="005B7F7B"/>
    <w:rsid w:val="005C04E2"/>
    <w:rsid w:val="005C1C4A"/>
    <w:rsid w:val="005C25C2"/>
    <w:rsid w:val="005C25D8"/>
    <w:rsid w:val="005C6DEF"/>
    <w:rsid w:val="005D09CD"/>
    <w:rsid w:val="005D0D79"/>
    <w:rsid w:val="005D29A1"/>
    <w:rsid w:val="005D2C0C"/>
    <w:rsid w:val="005D3858"/>
    <w:rsid w:val="005D4A07"/>
    <w:rsid w:val="005D4B46"/>
    <w:rsid w:val="005D6E13"/>
    <w:rsid w:val="005D6F95"/>
    <w:rsid w:val="005D74B1"/>
    <w:rsid w:val="005E0DCE"/>
    <w:rsid w:val="005E0EA9"/>
    <w:rsid w:val="005E10EA"/>
    <w:rsid w:val="005E3E4D"/>
    <w:rsid w:val="005E532B"/>
    <w:rsid w:val="005E72BC"/>
    <w:rsid w:val="005F0143"/>
    <w:rsid w:val="005F0F59"/>
    <w:rsid w:val="005F1F2C"/>
    <w:rsid w:val="005F2A1F"/>
    <w:rsid w:val="005F3CD2"/>
    <w:rsid w:val="005F6153"/>
    <w:rsid w:val="005F715D"/>
    <w:rsid w:val="00600683"/>
    <w:rsid w:val="00600FA8"/>
    <w:rsid w:val="00605447"/>
    <w:rsid w:val="00605EC7"/>
    <w:rsid w:val="00605ED5"/>
    <w:rsid w:val="00606AA6"/>
    <w:rsid w:val="00607162"/>
    <w:rsid w:val="00610424"/>
    <w:rsid w:val="00610DDC"/>
    <w:rsid w:val="00610F65"/>
    <w:rsid w:val="0061336C"/>
    <w:rsid w:val="006147ED"/>
    <w:rsid w:val="006149F1"/>
    <w:rsid w:val="00614BC4"/>
    <w:rsid w:val="00616006"/>
    <w:rsid w:val="00620E49"/>
    <w:rsid w:val="00624E42"/>
    <w:rsid w:val="00625923"/>
    <w:rsid w:val="00625F09"/>
    <w:rsid w:val="00625FCD"/>
    <w:rsid w:val="006270C1"/>
    <w:rsid w:val="00627FAB"/>
    <w:rsid w:val="00630FAF"/>
    <w:rsid w:val="006332E6"/>
    <w:rsid w:val="00633E57"/>
    <w:rsid w:val="00634165"/>
    <w:rsid w:val="00635711"/>
    <w:rsid w:val="00636315"/>
    <w:rsid w:val="00637A79"/>
    <w:rsid w:val="00641E6D"/>
    <w:rsid w:val="00642EBB"/>
    <w:rsid w:val="006430CF"/>
    <w:rsid w:val="006451BA"/>
    <w:rsid w:val="00645FA7"/>
    <w:rsid w:val="00647A37"/>
    <w:rsid w:val="00652BCB"/>
    <w:rsid w:val="006532AB"/>
    <w:rsid w:val="006537F5"/>
    <w:rsid w:val="00653E5C"/>
    <w:rsid w:val="00654045"/>
    <w:rsid w:val="00654E19"/>
    <w:rsid w:val="006551E8"/>
    <w:rsid w:val="006560C3"/>
    <w:rsid w:val="006706BF"/>
    <w:rsid w:val="00671E22"/>
    <w:rsid w:val="00672ADC"/>
    <w:rsid w:val="00675C5B"/>
    <w:rsid w:val="00675FB2"/>
    <w:rsid w:val="00676938"/>
    <w:rsid w:val="00680A5A"/>
    <w:rsid w:val="0068396C"/>
    <w:rsid w:val="00685754"/>
    <w:rsid w:val="00685FFA"/>
    <w:rsid w:val="006860A2"/>
    <w:rsid w:val="00686CEB"/>
    <w:rsid w:val="006872BB"/>
    <w:rsid w:val="00694B32"/>
    <w:rsid w:val="00695632"/>
    <w:rsid w:val="00696016"/>
    <w:rsid w:val="006A2703"/>
    <w:rsid w:val="006A4E0E"/>
    <w:rsid w:val="006A58A5"/>
    <w:rsid w:val="006A7039"/>
    <w:rsid w:val="006A76C1"/>
    <w:rsid w:val="006A77B2"/>
    <w:rsid w:val="006B1941"/>
    <w:rsid w:val="006B1F4A"/>
    <w:rsid w:val="006B39B2"/>
    <w:rsid w:val="006B4630"/>
    <w:rsid w:val="006C0A2E"/>
    <w:rsid w:val="006C3D44"/>
    <w:rsid w:val="006C432B"/>
    <w:rsid w:val="006C48C2"/>
    <w:rsid w:val="006C4B16"/>
    <w:rsid w:val="006C4B8E"/>
    <w:rsid w:val="006C5AE2"/>
    <w:rsid w:val="006C630D"/>
    <w:rsid w:val="006D107E"/>
    <w:rsid w:val="006D18F9"/>
    <w:rsid w:val="006D25D7"/>
    <w:rsid w:val="006D5626"/>
    <w:rsid w:val="006D75E1"/>
    <w:rsid w:val="006E00C3"/>
    <w:rsid w:val="006E0E80"/>
    <w:rsid w:val="006E2735"/>
    <w:rsid w:val="006E278E"/>
    <w:rsid w:val="006E43DA"/>
    <w:rsid w:val="006E52F0"/>
    <w:rsid w:val="006E55E2"/>
    <w:rsid w:val="006E697A"/>
    <w:rsid w:val="006F0411"/>
    <w:rsid w:val="006F0C99"/>
    <w:rsid w:val="006F208C"/>
    <w:rsid w:val="006F2E95"/>
    <w:rsid w:val="006F30CC"/>
    <w:rsid w:val="006F3D54"/>
    <w:rsid w:val="006F57BC"/>
    <w:rsid w:val="006F5AA6"/>
    <w:rsid w:val="006F640D"/>
    <w:rsid w:val="006F6B62"/>
    <w:rsid w:val="006F753E"/>
    <w:rsid w:val="006F784C"/>
    <w:rsid w:val="006F7DF6"/>
    <w:rsid w:val="00700C1D"/>
    <w:rsid w:val="00700F55"/>
    <w:rsid w:val="00701508"/>
    <w:rsid w:val="00702A54"/>
    <w:rsid w:val="00704413"/>
    <w:rsid w:val="007046B6"/>
    <w:rsid w:val="00704C18"/>
    <w:rsid w:val="00704F01"/>
    <w:rsid w:val="0070625F"/>
    <w:rsid w:val="00707CD6"/>
    <w:rsid w:val="0071010C"/>
    <w:rsid w:val="007139D2"/>
    <w:rsid w:val="00714117"/>
    <w:rsid w:val="0071435D"/>
    <w:rsid w:val="00714B7C"/>
    <w:rsid w:val="0071556B"/>
    <w:rsid w:val="0071556C"/>
    <w:rsid w:val="00716E99"/>
    <w:rsid w:val="007211B9"/>
    <w:rsid w:val="00721225"/>
    <w:rsid w:val="00722A65"/>
    <w:rsid w:val="007259CB"/>
    <w:rsid w:val="00730856"/>
    <w:rsid w:val="00732666"/>
    <w:rsid w:val="007326C4"/>
    <w:rsid w:val="00732B87"/>
    <w:rsid w:val="007336D2"/>
    <w:rsid w:val="00735337"/>
    <w:rsid w:val="007361A9"/>
    <w:rsid w:val="00736526"/>
    <w:rsid w:val="00736C32"/>
    <w:rsid w:val="00737271"/>
    <w:rsid w:val="00737327"/>
    <w:rsid w:val="00741B95"/>
    <w:rsid w:val="0074346C"/>
    <w:rsid w:val="00744466"/>
    <w:rsid w:val="0074555B"/>
    <w:rsid w:val="00746394"/>
    <w:rsid w:val="007466E6"/>
    <w:rsid w:val="0074716C"/>
    <w:rsid w:val="00750970"/>
    <w:rsid w:val="00756748"/>
    <w:rsid w:val="007614B1"/>
    <w:rsid w:val="00763172"/>
    <w:rsid w:val="00763975"/>
    <w:rsid w:val="00764E9C"/>
    <w:rsid w:val="00765F65"/>
    <w:rsid w:val="00767671"/>
    <w:rsid w:val="0077341C"/>
    <w:rsid w:val="0078060C"/>
    <w:rsid w:val="007807F6"/>
    <w:rsid w:val="00780BCB"/>
    <w:rsid w:val="007820BC"/>
    <w:rsid w:val="007823FD"/>
    <w:rsid w:val="00786EBB"/>
    <w:rsid w:val="00794BE4"/>
    <w:rsid w:val="00796A1C"/>
    <w:rsid w:val="007A116C"/>
    <w:rsid w:val="007A1719"/>
    <w:rsid w:val="007A34AE"/>
    <w:rsid w:val="007A4C39"/>
    <w:rsid w:val="007A7337"/>
    <w:rsid w:val="007A784C"/>
    <w:rsid w:val="007B2FD0"/>
    <w:rsid w:val="007B4D08"/>
    <w:rsid w:val="007B7A72"/>
    <w:rsid w:val="007C226A"/>
    <w:rsid w:val="007C279C"/>
    <w:rsid w:val="007C3CA7"/>
    <w:rsid w:val="007D0834"/>
    <w:rsid w:val="007D3D67"/>
    <w:rsid w:val="007D3E2B"/>
    <w:rsid w:val="007D4341"/>
    <w:rsid w:val="007D487B"/>
    <w:rsid w:val="007D5619"/>
    <w:rsid w:val="007D6290"/>
    <w:rsid w:val="007D68A6"/>
    <w:rsid w:val="007D7DBF"/>
    <w:rsid w:val="007E0E3B"/>
    <w:rsid w:val="007E120F"/>
    <w:rsid w:val="007E4430"/>
    <w:rsid w:val="007E56F4"/>
    <w:rsid w:val="007E74D5"/>
    <w:rsid w:val="007F0114"/>
    <w:rsid w:val="007F04E9"/>
    <w:rsid w:val="007F11A9"/>
    <w:rsid w:val="007F21CB"/>
    <w:rsid w:val="007F294C"/>
    <w:rsid w:val="007F3728"/>
    <w:rsid w:val="007F3CF0"/>
    <w:rsid w:val="007F4187"/>
    <w:rsid w:val="007F4A7D"/>
    <w:rsid w:val="007F4B42"/>
    <w:rsid w:val="007F5AB2"/>
    <w:rsid w:val="008012D0"/>
    <w:rsid w:val="0080216B"/>
    <w:rsid w:val="0080243E"/>
    <w:rsid w:val="008048D9"/>
    <w:rsid w:val="00805BC9"/>
    <w:rsid w:val="00806631"/>
    <w:rsid w:val="008075CC"/>
    <w:rsid w:val="008114B3"/>
    <w:rsid w:val="00812769"/>
    <w:rsid w:val="0081588E"/>
    <w:rsid w:val="00816556"/>
    <w:rsid w:val="00816B1D"/>
    <w:rsid w:val="00820936"/>
    <w:rsid w:val="00821085"/>
    <w:rsid w:val="00821107"/>
    <w:rsid w:val="008248EA"/>
    <w:rsid w:val="00825A71"/>
    <w:rsid w:val="00825CB9"/>
    <w:rsid w:val="00825CD3"/>
    <w:rsid w:val="0082602B"/>
    <w:rsid w:val="00826358"/>
    <w:rsid w:val="008266DE"/>
    <w:rsid w:val="0083040C"/>
    <w:rsid w:val="0083130A"/>
    <w:rsid w:val="008323B8"/>
    <w:rsid w:val="008343F5"/>
    <w:rsid w:val="00841102"/>
    <w:rsid w:val="00843CE0"/>
    <w:rsid w:val="008441DF"/>
    <w:rsid w:val="00845F16"/>
    <w:rsid w:val="00846F89"/>
    <w:rsid w:val="00852343"/>
    <w:rsid w:val="008540B1"/>
    <w:rsid w:val="0085430D"/>
    <w:rsid w:val="008545BD"/>
    <w:rsid w:val="00854826"/>
    <w:rsid w:val="00860388"/>
    <w:rsid w:val="00860A5A"/>
    <w:rsid w:val="00861B91"/>
    <w:rsid w:val="00862872"/>
    <w:rsid w:val="00863DC0"/>
    <w:rsid w:val="00863E62"/>
    <w:rsid w:val="00865AFA"/>
    <w:rsid w:val="00865AFF"/>
    <w:rsid w:val="00866289"/>
    <w:rsid w:val="00867679"/>
    <w:rsid w:val="0087021D"/>
    <w:rsid w:val="00871FE5"/>
    <w:rsid w:val="00872D77"/>
    <w:rsid w:val="008731C1"/>
    <w:rsid w:val="00876130"/>
    <w:rsid w:val="008767D4"/>
    <w:rsid w:val="008768A8"/>
    <w:rsid w:val="00881D0E"/>
    <w:rsid w:val="00882481"/>
    <w:rsid w:val="008836AD"/>
    <w:rsid w:val="008837CA"/>
    <w:rsid w:val="008856D6"/>
    <w:rsid w:val="008867AF"/>
    <w:rsid w:val="00887FA3"/>
    <w:rsid w:val="00890293"/>
    <w:rsid w:val="008903AB"/>
    <w:rsid w:val="0089139C"/>
    <w:rsid w:val="00891980"/>
    <w:rsid w:val="00891DA9"/>
    <w:rsid w:val="00891EA7"/>
    <w:rsid w:val="0089530F"/>
    <w:rsid w:val="008960B5"/>
    <w:rsid w:val="008A0641"/>
    <w:rsid w:val="008A69B0"/>
    <w:rsid w:val="008A7439"/>
    <w:rsid w:val="008A7719"/>
    <w:rsid w:val="008A790F"/>
    <w:rsid w:val="008A7D67"/>
    <w:rsid w:val="008B0212"/>
    <w:rsid w:val="008B20F5"/>
    <w:rsid w:val="008B3F41"/>
    <w:rsid w:val="008B4023"/>
    <w:rsid w:val="008B46DC"/>
    <w:rsid w:val="008B5438"/>
    <w:rsid w:val="008B59A8"/>
    <w:rsid w:val="008B704D"/>
    <w:rsid w:val="008C0E48"/>
    <w:rsid w:val="008C3085"/>
    <w:rsid w:val="008C5CCF"/>
    <w:rsid w:val="008C67D3"/>
    <w:rsid w:val="008D04B5"/>
    <w:rsid w:val="008D1DB7"/>
    <w:rsid w:val="008D1E73"/>
    <w:rsid w:val="008D3A45"/>
    <w:rsid w:val="008D6177"/>
    <w:rsid w:val="008D7E6C"/>
    <w:rsid w:val="008E0042"/>
    <w:rsid w:val="008E042F"/>
    <w:rsid w:val="008E15D3"/>
    <w:rsid w:val="008E2854"/>
    <w:rsid w:val="008E35A6"/>
    <w:rsid w:val="008E36E9"/>
    <w:rsid w:val="008E40B2"/>
    <w:rsid w:val="008E7424"/>
    <w:rsid w:val="008E797D"/>
    <w:rsid w:val="008E7F26"/>
    <w:rsid w:val="008F1260"/>
    <w:rsid w:val="008F1EDF"/>
    <w:rsid w:val="008F274E"/>
    <w:rsid w:val="008F29D6"/>
    <w:rsid w:val="008F4B53"/>
    <w:rsid w:val="008F4D78"/>
    <w:rsid w:val="008F505C"/>
    <w:rsid w:val="008F6486"/>
    <w:rsid w:val="00901DC3"/>
    <w:rsid w:val="00902945"/>
    <w:rsid w:val="00904A80"/>
    <w:rsid w:val="00905F80"/>
    <w:rsid w:val="009122B2"/>
    <w:rsid w:val="009165E6"/>
    <w:rsid w:val="009175EE"/>
    <w:rsid w:val="00917F29"/>
    <w:rsid w:val="00921C40"/>
    <w:rsid w:val="00923A4B"/>
    <w:rsid w:val="0092496B"/>
    <w:rsid w:val="0092542F"/>
    <w:rsid w:val="00925A91"/>
    <w:rsid w:val="00927E74"/>
    <w:rsid w:val="00930A3E"/>
    <w:rsid w:val="0093224B"/>
    <w:rsid w:val="0093287E"/>
    <w:rsid w:val="0093374E"/>
    <w:rsid w:val="0093439C"/>
    <w:rsid w:val="00935176"/>
    <w:rsid w:val="00935303"/>
    <w:rsid w:val="0093561B"/>
    <w:rsid w:val="009401B3"/>
    <w:rsid w:val="00940AED"/>
    <w:rsid w:val="00944E6A"/>
    <w:rsid w:val="0094501B"/>
    <w:rsid w:val="00945C40"/>
    <w:rsid w:val="00946641"/>
    <w:rsid w:val="00947630"/>
    <w:rsid w:val="009509A6"/>
    <w:rsid w:val="009510E8"/>
    <w:rsid w:val="0095111A"/>
    <w:rsid w:val="00952374"/>
    <w:rsid w:val="009532C0"/>
    <w:rsid w:val="00954B35"/>
    <w:rsid w:val="00955029"/>
    <w:rsid w:val="00955318"/>
    <w:rsid w:val="009571EF"/>
    <w:rsid w:val="00957295"/>
    <w:rsid w:val="00960ABB"/>
    <w:rsid w:val="00960C1D"/>
    <w:rsid w:val="009618B5"/>
    <w:rsid w:val="0096293A"/>
    <w:rsid w:val="00964A8B"/>
    <w:rsid w:val="009676A9"/>
    <w:rsid w:val="009728A8"/>
    <w:rsid w:val="009735ED"/>
    <w:rsid w:val="00977FDD"/>
    <w:rsid w:val="0098068F"/>
    <w:rsid w:val="009839FF"/>
    <w:rsid w:val="00984DB6"/>
    <w:rsid w:val="00986729"/>
    <w:rsid w:val="00990BEA"/>
    <w:rsid w:val="00994444"/>
    <w:rsid w:val="0099450C"/>
    <w:rsid w:val="00994E28"/>
    <w:rsid w:val="00995356"/>
    <w:rsid w:val="0099579D"/>
    <w:rsid w:val="009A24C1"/>
    <w:rsid w:val="009A3677"/>
    <w:rsid w:val="009A3CEF"/>
    <w:rsid w:val="009A5DDA"/>
    <w:rsid w:val="009A77B0"/>
    <w:rsid w:val="009B49B7"/>
    <w:rsid w:val="009B61CA"/>
    <w:rsid w:val="009B7D33"/>
    <w:rsid w:val="009C05ED"/>
    <w:rsid w:val="009C16F0"/>
    <w:rsid w:val="009C2BFA"/>
    <w:rsid w:val="009C45D5"/>
    <w:rsid w:val="009C5372"/>
    <w:rsid w:val="009D056E"/>
    <w:rsid w:val="009D070C"/>
    <w:rsid w:val="009D0E11"/>
    <w:rsid w:val="009D1952"/>
    <w:rsid w:val="009D4087"/>
    <w:rsid w:val="009D450A"/>
    <w:rsid w:val="009D5368"/>
    <w:rsid w:val="009D53A3"/>
    <w:rsid w:val="009D5F57"/>
    <w:rsid w:val="009D601F"/>
    <w:rsid w:val="009D62B5"/>
    <w:rsid w:val="009D6EE0"/>
    <w:rsid w:val="009D71D7"/>
    <w:rsid w:val="009E0624"/>
    <w:rsid w:val="009E37E9"/>
    <w:rsid w:val="009E3DF3"/>
    <w:rsid w:val="009E4F6A"/>
    <w:rsid w:val="009E5055"/>
    <w:rsid w:val="009E7AB4"/>
    <w:rsid w:val="009E7C65"/>
    <w:rsid w:val="009F011E"/>
    <w:rsid w:val="009F1777"/>
    <w:rsid w:val="009F1E27"/>
    <w:rsid w:val="009F2D65"/>
    <w:rsid w:val="009F3A41"/>
    <w:rsid w:val="009F4466"/>
    <w:rsid w:val="009F5E28"/>
    <w:rsid w:val="00A010AD"/>
    <w:rsid w:val="00A02C94"/>
    <w:rsid w:val="00A03049"/>
    <w:rsid w:val="00A03335"/>
    <w:rsid w:val="00A0414E"/>
    <w:rsid w:val="00A057B3"/>
    <w:rsid w:val="00A06AF6"/>
    <w:rsid w:val="00A07095"/>
    <w:rsid w:val="00A10B09"/>
    <w:rsid w:val="00A127C9"/>
    <w:rsid w:val="00A131A8"/>
    <w:rsid w:val="00A1407A"/>
    <w:rsid w:val="00A145B3"/>
    <w:rsid w:val="00A15755"/>
    <w:rsid w:val="00A161A7"/>
    <w:rsid w:val="00A2182B"/>
    <w:rsid w:val="00A2354B"/>
    <w:rsid w:val="00A23CFB"/>
    <w:rsid w:val="00A2425F"/>
    <w:rsid w:val="00A245F0"/>
    <w:rsid w:val="00A25102"/>
    <w:rsid w:val="00A2732E"/>
    <w:rsid w:val="00A27946"/>
    <w:rsid w:val="00A34A5E"/>
    <w:rsid w:val="00A3601A"/>
    <w:rsid w:val="00A411E5"/>
    <w:rsid w:val="00A41CE4"/>
    <w:rsid w:val="00A4338E"/>
    <w:rsid w:val="00A436CC"/>
    <w:rsid w:val="00A43FAA"/>
    <w:rsid w:val="00A44C73"/>
    <w:rsid w:val="00A46563"/>
    <w:rsid w:val="00A5011E"/>
    <w:rsid w:val="00A53204"/>
    <w:rsid w:val="00A554D3"/>
    <w:rsid w:val="00A574D1"/>
    <w:rsid w:val="00A57B9E"/>
    <w:rsid w:val="00A603E1"/>
    <w:rsid w:val="00A63769"/>
    <w:rsid w:val="00A64B24"/>
    <w:rsid w:val="00A663D1"/>
    <w:rsid w:val="00A66932"/>
    <w:rsid w:val="00A71C41"/>
    <w:rsid w:val="00A72181"/>
    <w:rsid w:val="00A72308"/>
    <w:rsid w:val="00A72333"/>
    <w:rsid w:val="00A73476"/>
    <w:rsid w:val="00A74E48"/>
    <w:rsid w:val="00A80090"/>
    <w:rsid w:val="00A82BE0"/>
    <w:rsid w:val="00A830F7"/>
    <w:rsid w:val="00A83E2A"/>
    <w:rsid w:val="00A850A2"/>
    <w:rsid w:val="00A85731"/>
    <w:rsid w:val="00A868FE"/>
    <w:rsid w:val="00A910A8"/>
    <w:rsid w:val="00A91861"/>
    <w:rsid w:val="00A91A0C"/>
    <w:rsid w:val="00A91C06"/>
    <w:rsid w:val="00A9656E"/>
    <w:rsid w:val="00A96A26"/>
    <w:rsid w:val="00A97404"/>
    <w:rsid w:val="00AA0404"/>
    <w:rsid w:val="00AA5A5E"/>
    <w:rsid w:val="00AA7CC8"/>
    <w:rsid w:val="00AB0157"/>
    <w:rsid w:val="00AB1451"/>
    <w:rsid w:val="00AB35F1"/>
    <w:rsid w:val="00AB41A4"/>
    <w:rsid w:val="00AB47B0"/>
    <w:rsid w:val="00AB539D"/>
    <w:rsid w:val="00AB540C"/>
    <w:rsid w:val="00AB5787"/>
    <w:rsid w:val="00AB6286"/>
    <w:rsid w:val="00AC0F55"/>
    <w:rsid w:val="00AC109D"/>
    <w:rsid w:val="00AC5881"/>
    <w:rsid w:val="00AD0BE8"/>
    <w:rsid w:val="00AD21A8"/>
    <w:rsid w:val="00AD2774"/>
    <w:rsid w:val="00AD2A33"/>
    <w:rsid w:val="00AD4E64"/>
    <w:rsid w:val="00AD5677"/>
    <w:rsid w:val="00AD569F"/>
    <w:rsid w:val="00AD72F7"/>
    <w:rsid w:val="00AE1740"/>
    <w:rsid w:val="00AE21C6"/>
    <w:rsid w:val="00AE3A30"/>
    <w:rsid w:val="00AE3C0F"/>
    <w:rsid w:val="00AE4164"/>
    <w:rsid w:val="00AE4D2B"/>
    <w:rsid w:val="00AF0E78"/>
    <w:rsid w:val="00AF19AD"/>
    <w:rsid w:val="00AF1C33"/>
    <w:rsid w:val="00AF2A4E"/>
    <w:rsid w:val="00AF3A8D"/>
    <w:rsid w:val="00AF44BD"/>
    <w:rsid w:val="00AF7F5F"/>
    <w:rsid w:val="00B009FF"/>
    <w:rsid w:val="00B021DC"/>
    <w:rsid w:val="00B0369F"/>
    <w:rsid w:val="00B06B18"/>
    <w:rsid w:val="00B11622"/>
    <w:rsid w:val="00B117C6"/>
    <w:rsid w:val="00B2146D"/>
    <w:rsid w:val="00B223C1"/>
    <w:rsid w:val="00B22B22"/>
    <w:rsid w:val="00B22C3D"/>
    <w:rsid w:val="00B23741"/>
    <w:rsid w:val="00B23A05"/>
    <w:rsid w:val="00B24606"/>
    <w:rsid w:val="00B25614"/>
    <w:rsid w:val="00B25ADC"/>
    <w:rsid w:val="00B330A4"/>
    <w:rsid w:val="00B3658E"/>
    <w:rsid w:val="00B40954"/>
    <w:rsid w:val="00B423CD"/>
    <w:rsid w:val="00B43F6C"/>
    <w:rsid w:val="00B44AA4"/>
    <w:rsid w:val="00B4607A"/>
    <w:rsid w:val="00B468F1"/>
    <w:rsid w:val="00B50004"/>
    <w:rsid w:val="00B507A1"/>
    <w:rsid w:val="00B50DAC"/>
    <w:rsid w:val="00B51620"/>
    <w:rsid w:val="00B52E57"/>
    <w:rsid w:val="00B562F9"/>
    <w:rsid w:val="00B61B85"/>
    <w:rsid w:val="00B7069D"/>
    <w:rsid w:val="00B714B1"/>
    <w:rsid w:val="00B728D8"/>
    <w:rsid w:val="00B777ED"/>
    <w:rsid w:val="00B81DD2"/>
    <w:rsid w:val="00B82890"/>
    <w:rsid w:val="00B8366F"/>
    <w:rsid w:val="00B836B8"/>
    <w:rsid w:val="00B8493E"/>
    <w:rsid w:val="00B850F7"/>
    <w:rsid w:val="00B857E2"/>
    <w:rsid w:val="00B858B1"/>
    <w:rsid w:val="00B8592A"/>
    <w:rsid w:val="00B863CC"/>
    <w:rsid w:val="00B904CA"/>
    <w:rsid w:val="00B9164E"/>
    <w:rsid w:val="00B931FA"/>
    <w:rsid w:val="00B95CA7"/>
    <w:rsid w:val="00B96512"/>
    <w:rsid w:val="00BA0DCF"/>
    <w:rsid w:val="00BA3FBA"/>
    <w:rsid w:val="00BA7431"/>
    <w:rsid w:val="00BA7A8E"/>
    <w:rsid w:val="00BB023D"/>
    <w:rsid w:val="00BB24A4"/>
    <w:rsid w:val="00BB3686"/>
    <w:rsid w:val="00BB50F6"/>
    <w:rsid w:val="00BB706A"/>
    <w:rsid w:val="00BC1626"/>
    <w:rsid w:val="00BC2519"/>
    <w:rsid w:val="00BC289F"/>
    <w:rsid w:val="00BC3B94"/>
    <w:rsid w:val="00BC6E06"/>
    <w:rsid w:val="00BD03C0"/>
    <w:rsid w:val="00BD2E38"/>
    <w:rsid w:val="00BD5394"/>
    <w:rsid w:val="00BE3FAF"/>
    <w:rsid w:val="00BE41DD"/>
    <w:rsid w:val="00BE48FF"/>
    <w:rsid w:val="00BE5D4F"/>
    <w:rsid w:val="00BE6C39"/>
    <w:rsid w:val="00BF0911"/>
    <w:rsid w:val="00BF0ABD"/>
    <w:rsid w:val="00BF1B0D"/>
    <w:rsid w:val="00BF3425"/>
    <w:rsid w:val="00BF4094"/>
    <w:rsid w:val="00BF4FA0"/>
    <w:rsid w:val="00BF5E77"/>
    <w:rsid w:val="00BF62D2"/>
    <w:rsid w:val="00BF7632"/>
    <w:rsid w:val="00C00C4D"/>
    <w:rsid w:val="00C0478A"/>
    <w:rsid w:val="00C10E37"/>
    <w:rsid w:val="00C2082D"/>
    <w:rsid w:val="00C2083D"/>
    <w:rsid w:val="00C20E87"/>
    <w:rsid w:val="00C21854"/>
    <w:rsid w:val="00C21D01"/>
    <w:rsid w:val="00C23BC9"/>
    <w:rsid w:val="00C23E33"/>
    <w:rsid w:val="00C23FFD"/>
    <w:rsid w:val="00C24D81"/>
    <w:rsid w:val="00C255E4"/>
    <w:rsid w:val="00C26CBB"/>
    <w:rsid w:val="00C27069"/>
    <w:rsid w:val="00C27FA9"/>
    <w:rsid w:val="00C305FE"/>
    <w:rsid w:val="00C30C65"/>
    <w:rsid w:val="00C325D0"/>
    <w:rsid w:val="00C347C2"/>
    <w:rsid w:val="00C352AB"/>
    <w:rsid w:val="00C35790"/>
    <w:rsid w:val="00C3595F"/>
    <w:rsid w:val="00C35F13"/>
    <w:rsid w:val="00C418D4"/>
    <w:rsid w:val="00C41F93"/>
    <w:rsid w:val="00C43BDC"/>
    <w:rsid w:val="00C44EE5"/>
    <w:rsid w:val="00C458EF"/>
    <w:rsid w:val="00C476AE"/>
    <w:rsid w:val="00C47EE2"/>
    <w:rsid w:val="00C50ACA"/>
    <w:rsid w:val="00C51B01"/>
    <w:rsid w:val="00C5248D"/>
    <w:rsid w:val="00C543E4"/>
    <w:rsid w:val="00C553C8"/>
    <w:rsid w:val="00C55538"/>
    <w:rsid w:val="00C56B6A"/>
    <w:rsid w:val="00C62C1B"/>
    <w:rsid w:val="00C63B02"/>
    <w:rsid w:val="00C642D7"/>
    <w:rsid w:val="00C64A42"/>
    <w:rsid w:val="00C65408"/>
    <w:rsid w:val="00C6656D"/>
    <w:rsid w:val="00C66A60"/>
    <w:rsid w:val="00C66CE2"/>
    <w:rsid w:val="00C7335F"/>
    <w:rsid w:val="00C73790"/>
    <w:rsid w:val="00C754C7"/>
    <w:rsid w:val="00C812EF"/>
    <w:rsid w:val="00C82263"/>
    <w:rsid w:val="00C827AC"/>
    <w:rsid w:val="00C855D0"/>
    <w:rsid w:val="00C92F83"/>
    <w:rsid w:val="00C93555"/>
    <w:rsid w:val="00C93B18"/>
    <w:rsid w:val="00C94680"/>
    <w:rsid w:val="00CA164B"/>
    <w:rsid w:val="00CA7ACD"/>
    <w:rsid w:val="00CB050F"/>
    <w:rsid w:val="00CB0EF7"/>
    <w:rsid w:val="00CB13AF"/>
    <w:rsid w:val="00CB1EEE"/>
    <w:rsid w:val="00CB2CE3"/>
    <w:rsid w:val="00CB3BC9"/>
    <w:rsid w:val="00CB5251"/>
    <w:rsid w:val="00CB5C75"/>
    <w:rsid w:val="00CB613B"/>
    <w:rsid w:val="00CB7628"/>
    <w:rsid w:val="00CC1B4A"/>
    <w:rsid w:val="00CC4F50"/>
    <w:rsid w:val="00CC4FDE"/>
    <w:rsid w:val="00CC6758"/>
    <w:rsid w:val="00CC7410"/>
    <w:rsid w:val="00CD0857"/>
    <w:rsid w:val="00CD26C9"/>
    <w:rsid w:val="00CD27B8"/>
    <w:rsid w:val="00CD3ABE"/>
    <w:rsid w:val="00CD497A"/>
    <w:rsid w:val="00CD55CC"/>
    <w:rsid w:val="00CD57B5"/>
    <w:rsid w:val="00CD61CF"/>
    <w:rsid w:val="00CD633A"/>
    <w:rsid w:val="00CD6C5F"/>
    <w:rsid w:val="00CE3682"/>
    <w:rsid w:val="00CE418B"/>
    <w:rsid w:val="00CE622E"/>
    <w:rsid w:val="00CF179B"/>
    <w:rsid w:val="00CF20E4"/>
    <w:rsid w:val="00CF4439"/>
    <w:rsid w:val="00CF5D59"/>
    <w:rsid w:val="00CF6AC9"/>
    <w:rsid w:val="00CF787B"/>
    <w:rsid w:val="00D00CD8"/>
    <w:rsid w:val="00D00F8A"/>
    <w:rsid w:val="00D02913"/>
    <w:rsid w:val="00D054CA"/>
    <w:rsid w:val="00D067EA"/>
    <w:rsid w:val="00D073F5"/>
    <w:rsid w:val="00D10791"/>
    <w:rsid w:val="00D11F59"/>
    <w:rsid w:val="00D12113"/>
    <w:rsid w:val="00D123D0"/>
    <w:rsid w:val="00D135BF"/>
    <w:rsid w:val="00D13EE0"/>
    <w:rsid w:val="00D14216"/>
    <w:rsid w:val="00D1444A"/>
    <w:rsid w:val="00D16A0C"/>
    <w:rsid w:val="00D17754"/>
    <w:rsid w:val="00D17D41"/>
    <w:rsid w:val="00D17E46"/>
    <w:rsid w:val="00D216BA"/>
    <w:rsid w:val="00D219FE"/>
    <w:rsid w:val="00D228CF"/>
    <w:rsid w:val="00D239E3"/>
    <w:rsid w:val="00D25A21"/>
    <w:rsid w:val="00D27EE1"/>
    <w:rsid w:val="00D31679"/>
    <w:rsid w:val="00D321E1"/>
    <w:rsid w:val="00D339D5"/>
    <w:rsid w:val="00D36D67"/>
    <w:rsid w:val="00D4759C"/>
    <w:rsid w:val="00D53B23"/>
    <w:rsid w:val="00D557EE"/>
    <w:rsid w:val="00D56A54"/>
    <w:rsid w:val="00D56D83"/>
    <w:rsid w:val="00D57829"/>
    <w:rsid w:val="00D6143C"/>
    <w:rsid w:val="00D61B96"/>
    <w:rsid w:val="00D6751D"/>
    <w:rsid w:val="00D715B6"/>
    <w:rsid w:val="00D720B1"/>
    <w:rsid w:val="00D72DF8"/>
    <w:rsid w:val="00D75D6F"/>
    <w:rsid w:val="00D76415"/>
    <w:rsid w:val="00D76D75"/>
    <w:rsid w:val="00D773CA"/>
    <w:rsid w:val="00D77977"/>
    <w:rsid w:val="00D803B9"/>
    <w:rsid w:val="00D803D6"/>
    <w:rsid w:val="00D828FB"/>
    <w:rsid w:val="00D84F54"/>
    <w:rsid w:val="00D85379"/>
    <w:rsid w:val="00D855B5"/>
    <w:rsid w:val="00D86A55"/>
    <w:rsid w:val="00D9024D"/>
    <w:rsid w:val="00D9030C"/>
    <w:rsid w:val="00D91490"/>
    <w:rsid w:val="00D92878"/>
    <w:rsid w:val="00D92C9A"/>
    <w:rsid w:val="00D93449"/>
    <w:rsid w:val="00D9351B"/>
    <w:rsid w:val="00D94AA3"/>
    <w:rsid w:val="00D94D60"/>
    <w:rsid w:val="00D956C6"/>
    <w:rsid w:val="00DA074F"/>
    <w:rsid w:val="00DA0E77"/>
    <w:rsid w:val="00DA272D"/>
    <w:rsid w:val="00DA27D2"/>
    <w:rsid w:val="00DA29CD"/>
    <w:rsid w:val="00DA2C43"/>
    <w:rsid w:val="00DA3E5A"/>
    <w:rsid w:val="00DA55F7"/>
    <w:rsid w:val="00DA5DBC"/>
    <w:rsid w:val="00DA6B06"/>
    <w:rsid w:val="00DB0683"/>
    <w:rsid w:val="00DB1BCB"/>
    <w:rsid w:val="00DB1FD5"/>
    <w:rsid w:val="00DB3D5E"/>
    <w:rsid w:val="00DB4D7F"/>
    <w:rsid w:val="00DB4E70"/>
    <w:rsid w:val="00DB4FD0"/>
    <w:rsid w:val="00DB4FF8"/>
    <w:rsid w:val="00DB5FD7"/>
    <w:rsid w:val="00DB674E"/>
    <w:rsid w:val="00DC0618"/>
    <w:rsid w:val="00DC0659"/>
    <w:rsid w:val="00DC12C1"/>
    <w:rsid w:val="00DC1A1B"/>
    <w:rsid w:val="00DC3476"/>
    <w:rsid w:val="00DC4502"/>
    <w:rsid w:val="00DC505B"/>
    <w:rsid w:val="00DC57F5"/>
    <w:rsid w:val="00DC7266"/>
    <w:rsid w:val="00DD2545"/>
    <w:rsid w:val="00DD309D"/>
    <w:rsid w:val="00DD372C"/>
    <w:rsid w:val="00DD3732"/>
    <w:rsid w:val="00DD39F4"/>
    <w:rsid w:val="00DD446D"/>
    <w:rsid w:val="00DD4B39"/>
    <w:rsid w:val="00DD63CC"/>
    <w:rsid w:val="00DD7E03"/>
    <w:rsid w:val="00DE1AEE"/>
    <w:rsid w:val="00DE246E"/>
    <w:rsid w:val="00DE306D"/>
    <w:rsid w:val="00DE49B7"/>
    <w:rsid w:val="00DE4E1F"/>
    <w:rsid w:val="00DE55F5"/>
    <w:rsid w:val="00DE5A8F"/>
    <w:rsid w:val="00DE5E7D"/>
    <w:rsid w:val="00DF015B"/>
    <w:rsid w:val="00DF298D"/>
    <w:rsid w:val="00DF4A7C"/>
    <w:rsid w:val="00DF4D23"/>
    <w:rsid w:val="00DF55F7"/>
    <w:rsid w:val="00DF5B84"/>
    <w:rsid w:val="00DF7759"/>
    <w:rsid w:val="00E00C48"/>
    <w:rsid w:val="00E014AB"/>
    <w:rsid w:val="00E02AD0"/>
    <w:rsid w:val="00E02EB7"/>
    <w:rsid w:val="00E06546"/>
    <w:rsid w:val="00E127BB"/>
    <w:rsid w:val="00E131B2"/>
    <w:rsid w:val="00E13B4F"/>
    <w:rsid w:val="00E144A8"/>
    <w:rsid w:val="00E15627"/>
    <w:rsid w:val="00E17C25"/>
    <w:rsid w:val="00E17E8B"/>
    <w:rsid w:val="00E25450"/>
    <w:rsid w:val="00E25A8C"/>
    <w:rsid w:val="00E278DD"/>
    <w:rsid w:val="00E30523"/>
    <w:rsid w:val="00E305CB"/>
    <w:rsid w:val="00E30AFF"/>
    <w:rsid w:val="00E30DBD"/>
    <w:rsid w:val="00E33B5A"/>
    <w:rsid w:val="00E33DF3"/>
    <w:rsid w:val="00E3429E"/>
    <w:rsid w:val="00E35490"/>
    <w:rsid w:val="00E35AC6"/>
    <w:rsid w:val="00E35C95"/>
    <w:rsid w:val="00E403EE"/>
    <w:rsid w:val="00E41D8B"/>
    <w:rsid w:val="00E41FA4"/>
    <w:rsid w:val="00E42F5E"/>
    <w:rsid w:val="00E457C6"/>
    <w:rsid w:val="00E46736"/>
    <w:rsid w:val="00E472DF"/>
    <w:rsid w:val="00E50262"/>
    <w:rsid w:val="00E51EAE"/>
    <w:rsid w:val="00E54B6A"/>
    <w:rsid w:val="00E5682A"/>
    <w:rsid w:val="00E57DCB"/>
    <w:rsid w:val="00E600F0"/>
    <w:rsid w:val="00E623FC"/>
    <w:rsid w:val="00E6409D"/>
    <w:rsid w:val="00E64358"/>
    <w:rsid w:val="00E65408"/>
    <w:rsid w:val="00E6551C"/>
    <w:rsid w:val="00E6596E"/>
    <w:rsid w:val="00E668A4"/>
    <w:rsid w:val="00E7475D"/>
    <w:rsid w:val="00E74A67"/>
    <w:rsid w:val="00E74C1B"/>
    <w:rsid w:val="00E7536C"/>
    <w:rsid w:val="00E770CE"/>
    <w:rsid w:val="00E81E90"/>
    <w:rsid w:val="00E83770"/>
    <w:rsid w:val="00E85873"/>
    <w:rsid w:val="00E91B03"/>
    <w:rsid w:val="00E93939"/>
    <w:rsid w:val="00E94A5F"/>
    <w:rsid w:val="00E9500C"/>
    <w:rsid w:val="00E95E51"/>
    <w:rsid w:val="00E97656"/>
    <w:rsid w:val="00EA17B5"/>
    <w:rsid w:val="00EA25A4"/>
    <w:rsid w:val="00EA2B27"/>
    <w:rsid w:val="00EA2BF0"/>
    <w:rsid w:val="00EA4084"/>
    <w:rsid w:val="00EA4937"/>
    <w:rsid w:val="00EA4A59"/>
    <w:rsid w:val="00EA5197"/>
    <w:rsid w:val="00EB07F0"/>
    <w:rsid w:val="00EB1DD2"/>
    <w:rsid w:val="00EB2768"/>
    <w:rsid w:val="00EB2D6D"/>
    <w:rsid w:val="00EB332C"/>
    <w:rsid w:val="00EB38E6"/>
    <w:rsid w:val="00EB550F"/>
    <w:rsid w:val="00EB62B1"/>
    <w:rsid w:val="00EB6956"/>
    <w:rsid w:val="00EB6A06"/>
    <w:rsid w:val="00EC139D"/>
    <w:rsid w:val="00EC33AA"/>
    <w:rsid w:val="00EC3B3A"/>
    <w:rsid w:val="00ED0672"/>
    <w:rsid w:val="00ED259D"/>
    <w:rsid w:val="00ED3181"/>
    <w:rsid w:val="00ED3EAA"/>
    <w:rsid w:val="00EE089B"/>
    <w:rsid w:val="00EE0E53"/>
    <w:rsid w:val="00EE3F5E"/>
    <w:rsid w:val="00EE6CB7"/>
    <w:rsid w:val="00EE6E13"/>
    <w:rsid w:val="00EF095A"/>
    <w:rsid w:val="00EF120E"/>
    <w:rsid w:val="00EF1F85"/>
    <w:rsid w:val="00EF3AF6"/>
    <w:rsid w:val="00EF5F8F"/>
    <w:rsid w:val="00EF634E"/>
    <w:rsid w:val="00EF6B0B"/>
    <w:rsid w:val="00F007FA"/>
    <w:rsid w:val="00F02621"/>
    <w:rsid w:val="00F0388B"/>
    <w:rsid w:val="00F03F8F"/>
    <w:rsid w:val="00F04CE9"/>
    <w:rsid w:val="00F06546"/>
    <w:rsid w:val="00F10B60"/>
    <w:rsid w:val="00F112D9"/>
    <w:rsid w:val="00F17F33"/>
    <w:rsid w:val="00F20B25"/>
    <w:rsid w:val="00F21648"/>
    <w:rsid w:val="00F23AE6"/>
    <w:rsid w:val="00F24A10"/>
    <w:rsid w:val="00F25530"/>
    <w:rsid w:val="00F25A48"/>
    <w:rsid w:val="00F31040"/>
    <w:rsid w:val="00F3303C"/>
    <w:rsid w:val="00F34F7E"/>
    <w:rsid w:val="00F359D7"/>
    <w:rsid w:val="00F35E3D"/>
    <w:rsid w:val="00F37473"/>
    <w:rsid w:val="00F37B42"/>
    <w:rsid w:val="00F37C3E"/>
    <w:rsid w:val="00F40552"/>
    <w:rsid w:val="00F40C6E"/>
    <w:rsid w:val="00F41F6A"/>
    <w:rsid w:val="00F42D96"/>
    <w:rsid w:val="00F43B3D"/>
    <w:rsid w:val="00F43B69"/>
    <w:rsid w:val="00F44BCC"/>
    <w:rsid w:val="00F45DB3"/>
    <w:rsid w:val="00F46189"/>
    <w:rsid w:val="00F467C0"/>
    <w:rsid w:val="00F52ED1"/>
    <w:rsid w:val="00F55CB6"/>
    <w:rsid w:val="00F55DFC"/>
    <w:rsid w:val="00F564B7"/>
    <w:rsid w:val="00F624B4"/>
    <w:rsid w:val="00F6327B"/>
    <w:rsid w:val="00F63927"/>
    <w:rsid w:val="00F64544"/>
    <w:rsid w:val="00F64DF0"/>
    <w:rsid w:val="00F66FD2"/>
    <w:rsid w:val="00F713C4"/>
    <w:rsid w:val="00F71BE0"/>
    <w:rsid w:val="00F7238E"/>
    <w:rsid w:val="00F72A6D"/>
    <w:rsid w:val="00F75D39"/>
    <w:rsid w:val="00F800DA"/>
    <w:rsid w:val="00F808F0"/>
    <w:rsid w:val="00F811AE"/>
    <w:rsid w:val="00F8171B"/>
    <w:rsid w:val="00F82825"/>
    <w:rsid w:val="00F83265"/>
    <w:rsid w:val="00F8684C"/>
    <w:rsid w:val="00F90E8D"/>
    <w:rsid w:val="00F90EC4"/>
    <w:rsid w:val="00F91688"/>
    <w:rsid w:val="00F92E7A"/>
    <w:rsid w:val="00F93383"/>
    <w:rsid w:val="00F933F8"/>
    <w:rsid w:val="00F93BA4"/>
    <w:rsid w:val="00F93CD7"/>
    <w:rsid w:val="00F9433F"/>
    <w:rsid w:val="00FA0707"/>
    <w:rsid w:val="00FA0AB2"/>
    <w:rsid w:val="00FA1AF6"/>
    <w:rsid w:val="00FA2F33"/>
    <w:rsid w:val="00FA31C1"/>
    <w:rsid w:val="00FA374D"/>
    <w:rsid w:val="00FA3C81"/>
    <w:rsid w:val="00FA59EB"/>
    <w:rsid w:val="00FA5A3F"/>
    <w:rsid w:val="00FA5F5D"/>
    <w:rsid w:val="00FB06BA"/>
    <w:rsid w:val="00FB074B"/>
    <w:rsid w:val="00FB229B"/>
    <w:rsid w:val="00FB239C"/>
    <w:rsid w:val="00FB3EA2"/>
    <w:rsid w:val="00FB4173"/>
    <w:rsid w:val="00FB4252"/>
    <w:rsid w:val="00FB62BC"/>
    <w:rsid w:val="00FC1BC9"/>
    <w:rsid w:val="00FC33CF"/>
    <w:rsid w:val="00FC3C81"/>
    <w:rsid w:val="00FC4BC1"/>
    <w:rsid w:val="00FD032E"/>
    <w:rsid w:val="00FD1F9C"/>
    <w:rsid w:val="00FD33ED"/>
    <w:rsid w:val="00FD5976"/>
    <w:rsid w:val="00FD733F"/>
    <w:rsid w:val="00FE299E"/>
    <w:rsid w:val="00FE2F40"/>
    <w:rsid w:val="00FE4463"/>
    <w:rsid w:val="00FE4932"/>
    <w:rsid w:val="00FE60A4"/>
    <w:rsid w:val="00FE66FE"/>
    <w:rsid w:val="00FE6E6B"/>
    <w:rsid w:val="00FF05EE"/>
    <w:rsid w:val="00FF0CD2"/>
    <w:rsid w:val="00FF3667"/>
    <w:rsid w:val="00FF3706"/>
    <w:rsid w:val="00FF3C1F"/>
    <w:rsid w:val="00FF44C8"/>
    <w:rsid w:val="00FF5BB4"/>
    <w:rsid w:val="00FF7691"/>
    <w:rsid w:val="00FF7F0E"/>
    <w:rsid w:val="3023D369"/>
    <w:rsid w:val="49535D6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6BF873"/>
  <w15:docId w15:val="{9622E985-47CA-D248-8459-DAF8C6B6C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40C6E"/>
    <w:pPr>
      <w:suppressAutoHyphens/>
    </w:pPr>
    <w:rPr>
      <w:sz w:val="24"/>
      <w:szCs w:val="24"/>
      <w:lang w:eastAsia="ar-SA"/>
    </w:rPr>
  </w:style>
  <w:style w:type="paragraph" w:styleId="Titolo1">
    <w:name w:val="heading 1"/>
    <w:basedOn w:val="Normale"/>
    <w:next w:val="Normale"/>
    <w:link w:val="Titolo1Carattere"/>
    <w:uiPriority w:val="9"/>
    <w:qFormat/>
    <w:rsid w:val="000614E5"/>
    <w:pPr>
      <w:keepNext/>
      <w:keepLines/>
      <w:spacing w:before="480"/>
      <w:outlineLvl w:val="0"/>
    </w:pPr>
    <w:rPr>
      <w:rFonts w:ascii="Cambria" w:hAnsi="Cambria"/>
      <w:b/>
      <w:bCs/>
      <w:color w:val="365F91"/>
      <w:sz w:val="28"/>
      <w:szCs w:val="28"/>
    </w:rPr>
  </w:style>
  <w:style w:type="paragraph" w:styleId="Titolo9">
    <w:name w:val="heading 9"/>
    <w:basedOn w:val="Normale"/>
    <w:next w:val="Normale"/>
    <w:qFormat/>
    <w:rsid w:val="00E33DF3"/>
    <w:pPr>
      <w:keepNext/>
      <w:widowControl w:val="0"/>
      <w:numPr>
        <w:ilvl w:val="8"/>
        <w:numId w:val="1"/>
      </w:numPr>
      <w:spacing w:before="120"/>
      <w:jc w:val="right"/>
      <w:outlineLvl w:val="8"/>
    </w:pPr>
    <w:rPr>
      <w:b/>
      <w:bCs/>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sid w:val="00E33DF3"/>
    <w:rPr>
      <w:rFonts w:ascii="Times New Roman" w:hAnsi="Times New Roman" w:cs="Times New Roman"/>
    </w:rPr>
  </w:style>
  <w:style w:type="character" w:customStyle="1" w:styleId="Absatz-Standardschriftart">
    <w:name w:val="Absatz-Standardschriftart"/>
    <w:rsid w:val="00E33DF3"/>
  </w:style>
  <w:style w:type="character" w:customStyle="1" w:styleId="WW-Absatz-Standardschriftart">
    <w:name w:val="WW-Absatz-Standardschriftart"/>
    <w:rsid w:val="00E33DF3"/>
  </w:style>
  <w:style w:type="character" w:customStyle="1" w:styleId="WW-Absatz-Standardschriftart1">
    <w:name w:val="WW-Absatz-Standardschriftart1"/>
    <w:rsid w:val="00E33DF3"/>
  </w:style>
  <w:style w:type="character" w:customStyle="1" w:styleId="Carpredefinitoparagrafo1">
    <w:name w:val="Car. predefinito paragrafo1"/>
    <w:rsid w:val="00E33DF3"/>
  </w:style>
  <w:style w:type="character" w:customStyle="1" w:styleId="WW8Num13z0">
    <w:name w:val="WW8Num13z0"/>
    <w:rsid w:val="00E33DF3"/>
    <w:rPr>
      <w:rFonts w:ascii="Times New Roman" w:eastAsia="Times New Roman" w:hAnsi="Times New Roman" w:cs="Times New Roman"/>
    </w:rPr>
  </w:style>
  <w:style w:type="character" w:customStyle="1" w:styleId="WW8Num13z1">
    <w:name w:val="WW8Num13z1"/>
    <w:rsid w:val="00E33DF3"/>
    <w:rPr>
      <w:rFonts w:ascii="Courier New" w:hAnsi="Courier New"/>
    </w:rPr>
  </w:style>
  <w:style w:type="character" w:customStyle="1" w:styleId="WW8Num13z2">
    <w:name w:val="WW8Num13z2"/>
    <w:rsid w:val="00E33DF3"/>
    <w:rPr>
      <w:rFonts w:ascii="Wingdings" w:hAnsi="Wingdings"/>
    </w:rPr>
  </w:style>
  <w:style w:type="character" w:customStyle="1" w:styleId="WW8Num13z3">
    <w:name w:val="WW8Num13z3"/>
    <w:rsid w:val="00E33DF3"/>
    <w:rPr>
      <w:rFonts w:ascii="Symbol" w:hAnsi="Symbol"/>
    </w:rPr>
  </w:style>
  <w:style w:type="paragraph" w:customStyle="1" w:styleId="Intestazione1">
    <w:name w:val="Intestazione1"/>
    <w:basedOn w:val="Normale"/>
    <w:next w:val="Corpotesto"/>
    <w:rsid w:val="00E33DF3"/>
    <w:pPr>
      <w:keepNext/>
      <w:spacing w:before="240" w:after="120"/>
    </w:pPr>
    <w:rPr>
      <w:rFonts w:ascii="Albany" w:eastAsia="Andale Sans UI" w:hAnsi="Albany" w:cs="Tahoma"/>
      <w:sz w:val="28"/>
      <w:szCs w:val="28"/>
    </w:rPr>
  </w:style>
  <w:style w:type="paragraph" w:styleId="Corpotesto">
    <w:name w:val="Body Text"/>
    <w:basedOn w:val="Normale"/>
    <w:rsid w:val="00E33DF3"/>
    <w:pPr>
      <w:spacing w:after="120"/>
    </w:pPr>
  </w:style>
  <w:style w:type="paragraph" w:styleId="Elenco">
    <w:name w:val="List"/>
    <w:basedOn w:val="Corpotesto"/>
    <w:rsid w:val="00E33DF3"/>
    <w:rPr>
      <w:rFonts w:cs="Tahoma"/>
    </w:rPr>
  </w:style>
  <w:style w:type="paragraph" w:customStyle="1" w:styleId="Dicitura">
    <w:name w:val="Dicitura"/>
    <w:basedOn w:val="Normale"/>
    <w:rsid w:val="00E33DF3"/>
    <w:pPr>
      <w:suppressLineNumbers/>
      <w:spacing w:before="120" w:after="120"/>
    </w:pPr>
    <w:rPr>
      <w:rFonts w:cs="Tahoma"/>
      <w:i/>
      <w:iCs/>
    </w:rPr>
  </w:style>
  <w:style w:type="paragraph" w:customStyle="1" w:styleId="Indice">
    <w:name w:val="Indice"/>
    <w:basedOn w:val="Normale"/>
    <w:rsid w:val="00E33DF3"/>
    <w:pPr>
      <w:suppressLineNumbers/>
    </w:pPr>
    <w:rPr>
      <w:rFonts w:cs="Tahoma"/>
    </w:rPr>
  </w:style>
  <w:style w:type="paragraph" w:customStyle="1" w:styleId="Corpodeltesto21">
    <w:name w:val="Corpo del testo 21"/>
    <w:basedOn w:val="Normale"/>
    <w:uiPriority w:val="99"/>
    <w:rsid w:val="00E33DF3"/>
    <w:pPr>
      <w:jc w:val="both"/>
    </w:pPr>
    <w:rPr>
      <w:bCs/>
    </w:rPr>
  </w:style>
  <w:style w:type="paragraph" w:styleId="Intestazione">
    <w:name w:val="header"/>
    <w:basedOn w:val="Normale"/>
    <w:link w:val="IntestazioneCarattere"/>
    <w:rsid w:val="007D6290"/>
    <w:pPr>
      <w:tabs>
        <w:tab w:val="center" w:pos="4819"/>
        <w:tab w:val="right" w:pos="9638"/>
      </w:tabs>
    </w:pPr>
  </w:style>
  <w:style w:type="paragraph" w:styleId="Pidipagina">
    <w:name w:val="footer"/>
    <w:basedOn w:val="Normale"/>
    <w:link w:val="PidipaginaCarattere"/>
    <w:uiPriority w:val="99"/>
    <w:rsid w:val="007D6290"/>
    <w:pPr>
      <w:tabs>
        <w:tab w:val="center" w:pos="4819"/>
        <w:tab w:val="right" w:pos="9638"/>
      </w:tabs>
    </w:pPr>
  </w:style>
  <w:style w:type="table" w:styleId="Grigliatabella">
    <w:name w:val="Table Grid"/>
    <w:basedOn w:val="Tabellanormale"/>
    <w:rsid w:val="007D629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580374"/>
    <w:rPr>
      <w:rFonts w:ascii="Tahoma" w:hAnsi="Tahoma" w:cs="Tahoma"/>
      <w:sz w:val="16"/>
      <w:szCs w:val="16"/>
    </w:rPr>
  </w:style>
  <w:style w:type="paragraph" w:styleId="Paragrafoelenco">
    <w:name w:val="List Paragraph"/>
    <w:basedOn w:val="Normale"/>
    <w:link w:val="ParagrafoelencoCarattere"/>
    <w:uiPriority w:val="34"/>
    <w:qFormat/>
    <w:rsid w:val="00A057B3"/>
    <w:pPr>
      <w:suppressAutoHyphens w:val="0"/>
      <w:spacing w:after="200" w:line="276" w:lineRule="auto"/>
      <w:ind w:left="720"/>
      <w:contextualSpacing/>
    </w:pPr>
    <w:rPr>
      <w:rFonts w:ascii="Calibri" w:eastAsia="Calibri" w:hAnsi="Calibri"/>
      <w:sz w:val="22"/>
      <w:szCs w:val="22"/>
      <w:lang w:eastAsia="en-US"/>
    </w:rPr>
  </w:style>
  <w:style w:type="paragraph" w:styleId="NormaleWeb">
    <w:name w:val="Normal (Web)"/>
    <w:basedOn w:val="Normale"/>
    <w:unhideWhenUsed/>
    <w:rsid w:val="00A057B3"/>
    <w:pPr>
      <w:suppressAutoHyphens w:val="0"/>
      <w:spacing w:before="100" w:beforeAutospacing="1" w:after="100" w:afterAutospacing="1"/>
    </w:pPr>
    <w:rPr>
      <w:lang w:eastAsia="it-IT"/>
    </w:rPr>
  </w:style>
  <w:style w:type="character" w:customStyle="1" w:styleId="apple-converted-space">
    <w:name w:val="apple-converted-space"/>
    <w:basedOn w:val="Carpredefinitoparagrafo"/>
    <w:rsid w:val="00A057B3"/>
  </w:style>
  <w:style w:type="character" w:customStyle="1" w:styleId="street-address">
    <w:name w:val="street-address"/>
    <w:basedOn w:val="Carpredefinitoparagrafo"/>
    <w:rsid w:val="001F086F"/>
  </w:style>
  <w:style w:type="character" w:customStyle="1" w:styleId="locality">
    <w:name w:val="locality"/>
    <w:basedOn w:val="Carpredefinitoparagrafo"/>
    <w:rsid w:val="001F086F"/>
  </w:style>
  <w:style w:type="character" w:styleId="Collegamentoipertestuale">
    <w:name w:val="Hyperlink"/>
    <w:uiPriority w:val="99"/>
    <w:unhideWhenUsed/>
    <w:rsid w:val="007D3D67"/>
    <w:rPr>
      <w:color w:val="0000FF"/>
      <w:u w:val="single"/>
    </w:rPr>
  </w:style>
  <w:style w:type="paragraph" w:styleId="Titolo">
    <w:name w:val="Title"/>
    <w:basedOn w:val="Normale"/>
    <w:next w:val="Sottotitolo"/>
    <w:link w:val="TitoloCarattere"/>
    <w:qFormat/>
    <w:rsid w:val="000A4E63"/>
    <w:pPr>
      <w:spacing w:before="60" w:after="60"/>
      <w:jc w:val="center"/>
    </w:pPr>
    <w:rPr>
      <w:b/>
      <w:spacing w:val="30"/>
      <w:szCs w:val="20"/>
    </w:rPr>
  </w:style>
  <w:style w:type="character" w:customStyle="1" w:styleId="TitoloCarattere">
    <w:name w:val="Titolo Carattere"/>
    <w:link w:val="Titolo"/>
    <w:rsid w:val="000A4E63"/>
    <w:rPr>
      <w:b/>
      <w:spacing w:val="30"/>
      <w:sz w:val="24"/>
      <w:lang w:eastAsia="ar-SA"/>
    </w:rPr>
  </w:style>
  <w:style w:type="paragraph" w:customStyle="1" w:styleId="FR1">
    <w:name w:val="FR1"/>
    <w:rsid w:val="000A4E63"/>
    <w:pPr>
      <w:widowControl w:val="0"/>
      <w:suppressAutoHyphens/>
      <w:autoSpaceDE w:val="0"/>
      <w:ind w:left="80" w:hanging="80"/>
    </w:pPr>
    <w:rPr>
      <w:rFonts w:ascii="Arial" w:eastAsia="Arial" w:hAnsi="Arial"/>
      <w:sz w:val="22"/>
      <w:lang w:eastAsia="ar-SA"/>
    </w:rPr>
  </w:style>
  <w:style w:type="paragraph" w:styleId="Sottotitolo">
    <w:name w:val="Subtitle"/>
    <w:basedOn w:val="Normale"/>
    <w:next w:val="Normale"/>
    <w:link w:val="SottotitoloCarattere"/>
    <w:uiPriority w:val="11"/>
    <w:qFormat/>
    <w:rsid w:val="000A4E63"/>
    <w:pPr>
      <w:numPr>
        <w:ilvl w:val="1"/>
      </w:numPr>
    </w:pPr>
    <w:rPr>
      <w:rFonts w:ascii="Cambria" w:hAnsi="Cambria"/>
      <w:i/>
      <w:iCs/>
      <w:color w:val="4F81BD"/>
      <w:spacing w:val="15"/>
    </w:rPr>
  </w:style>
  <w:style w:type="character" w:customStyle="1" w:styleId="SottotitoloCarattere">
    <w:name w:val="Sottotitolo Carattere"/>
    <w:link w:val="Sottotitolo"/>
    <w:uiPriority w:val="11"/>
    <w:rsid w:val="000A4E63"/>
    <w:rPr>
      <w:rFonts w:ascii="Cambria" w:eastAsia="Times New Roman" w:hAnsi="Cambria" w:cs="Times New Roman"/>
      <w:i/>
      <w:iCs/>
      <w:color w:val="4F81BD"/>
      <w:spacing w:val="15"/>
      <w:sz w:val="24"/>
      <w:szCs w:val="24"/>
      <w:lang w:eastAsia="ar-SA"/>
    </w:rPr>
  </w:style>
  <w:style w:type="paragraph" w:customStyle="1" w:styleId="TxBrc4">
    <w:name w:val="TxBr_c4"/>
    <w:basedOn w:val="Normale"/>
    <w:rsid w:val="000A4E63"/>
    <w:pPr>
      <w:widowControl w:val="0"/>
      <w:autoSpaceDE w:val="0"/>
      <w:spacing w:line="240" w:lineRule="atLeast"/>
      <w:jc w:val="center"/>
    </w:pPr>
    <w:rPr>
      <w:lang w:val="en-US"/>
    </w:rPr>
  </w:style>
  <w:style w:type="character" w:customStyle="1" w:styleId="Titolo1Carattere">
    <w:name w:val="Titolo 1 Carattere"/>
    <w:link w:val="Titolo1"/>
    <w:uiPriority w:val="9"/>
    <w:rsid w:val="000614E5"/>
    <w:rPr>
      <w:rFonts w:ascii="Cambria" w:eastAsia="Times New Roman" w:hAnsi="Cambria" w:cs="Times New Roman"/>
      <w:b/>
      <w:bCs/>
      <w:color w:val="365F91"/>
      <w:sz w:val="28"/>
      <w:szCs w:val="28"/>
      <w:lang w:eastAsia="ar-SA"/>
    </w:rPr>
  </w:style>
  <w:style w:type="character" w:styleId="Enfasigrassetto">
    <w:name w:val="Strong"/>
    <w:uiPriority w:val="22"/>
    <w:qFormat/>
    <w:rsid w:val="00DD7E03"/>
    <w:rPr>
      <w:b/>
      <w:bCs/>
    </w:rPr>
  </w:style>
  <w:style w:type="character" w:customStyle="1" w:styleId="IntestazioneCarattere">
    <w:name w:val="Intestazione Carattere"/>
    <w:link w:val="Intestazione"/>
    <w:rsid w:val="00B23A05"/>
    <w:rPr>
      <w:sz w:val="24"/>
      <w:szCs w:val="24"/>
      <w:lang w:eastAsia="ar-SA"/>
    </w:rPr>
  </w:style>
  <w:style w:type="character" w:customStyle="1" w:styleId="PidipaginaCarattere">
    <w:name w:val="Piè di pagina Carattere"/>
    <w:link w:val="Pidipagina"/>
    <w:uiPriority w:val="99"/>
    <w:rsid w:val="005D6E13"/>
    <w:rPr>
      <w:sz w:val="24"/>
      <w:szCs w:val="24"/>
      <w:lang w:eastAsia="ar-SA"/>
    </w:rPr>
  </w:style>
  <w:style w:type="paragraph" w:customStyle="1" w:styleId="Default">
    <w:name w:val="Default"/>
    <w:rsid w:val="001144C4"/>
    <w:pPr>
      <w:autoSpaceDE w:val="0"/>
      <w:autoSpaceDN w:val="0"/>
      <w:adjustRightInd w:val="0"/>
    </w:pPr>
    <w:rPr>
      <w:rFonts w:ascii="Garamond" w:hAnsi="Garamond" w:cs="Garamond"/>
      <w:color w:val="000000"/>
      <w:sz w:val="24"/>
      <w:szCs w:val="24"/>
    </w:rPr>
  </w:style>
  <w:style w:type="table" w:customStyle="1" w:styleId="Grigliatabella1">
    <w:name w:val="Griglia tabella1"/>
    <w:basedOn w:val="Tabellanormale"/>
    <w:rsid w:val="00234A13"/>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11">
    <w:name w:val="Griglia tabella11"/>
    <w:basedOn w:val="Tabellanormale"/>
    <w:next w:val="Grigliatabella"/>
    <w:rsid w:val="00CB76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12">
    <w:name w:val="Griglia tabella12"/>
    <w:basedOn w:val="Tabellanormale"/>
    <w:next w:val="Grigliatabella"/>
    <w:rsid w:val="00E654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13">
    <w:name w:val="Griglia tabella13"/>
    <w:basedOn w:val="Tabellanormale"/>
    <w:next w:val="Grigliatabella"/>
    <w:rsid w:val="0092542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zionenonrisolta1">
    <w:name w:val="Menzione non risolta1"/>
    <w:basedOn w:val="Carpredefinitoparagrafo"/>
    <w:uiPriority w:val="99"/>
    <w:semiHidden/>
    <w:unhideWhenUsed/>
    <w:rsid w:val="00854826"/>
    <w:rPr>
      <w:color w:val="605E5C"/>
      <w:shd w:val="clear" w:color="auto" w:fill="E1DFDD"/>
    </w:rPr>
  </w:style>
  <w:style w:type="character" w:styleId="Enfasicorsivo">
    <w:name w:val="Emphasis"/>
    <w:basedOn w:val="Carpredefinitoparagrafo"/>
    <w:uiPriority w:val="20"/>
    <w:qFormat/>
    <w:rsid w:val="00CB5251"/>
    <w:rPr>
      <w:i/>
      <w:iCs/>
    </w:rPr>
  </w:style>
  <w:style w:type="paragraph" w:styleId="Rientrocorpodeltesto2">
    <w:name w:val="Body Text Indent 2"/>
    <w:basedOn w:val="Normale"/>
    <w:link w:val="Rientrocorpodeltesto2Carattere"/>
    <w:uiPriority w:val="99"/>
    <w:unhideWhenUsed/>
    <w:rsid w:val="009F1777"/>
    <w:pPr>
      <w:spacing w:after="120" w:line="480" w:lineRule="auto"/>
      <w:ind w:left="283"/>
    </w:pPr>
    <w:rPr>
      <w:lang w:val="x-none"/>
    </w:rPr>
  </w:style>
  <w:style w:type="character" w:customStyle="1" w:styleId="Rientrocorpodeltesto2Carattere">
    <w:name w:val="Rientro corpo del testo 2 Carattere"/>
    <w:basedOn w:val="Carpredefinitoparagrafo"/>
    <w:link w:val="Rientrocorpodeltesto2"/>
    <w:uiPriority w:val="99"/>
    <w:rsid w:val="009F1777"/>
    <w:rPr>
      <w:sz w:val="24"/>
      <w:szCs w:val="24"/>
      <w:lang w:val="x-none" w:eastAsia="ar-SA"/>
    </w:rPr>
  </w:style>
  <w:style w:type="character" w:customStyle="1" w:styleId="Menzionenonrisolta2">
    <w:name w:val="Menzione non risolta2"/>
    <w:basedOn w:val="Carpredefinitoparagrafo"/>
    <w:uiPriority w:val="99"/>
    <w:semiHidden/>
    <w:unhideWhenUsed/>
    <w:rPr>
      <w:color w:val="605E5C"/>
      <w:shd w:val="clear" w:color="auto" w:fill="E1DFDD"/>
    </w:rPr>
  </w:style>
  <w:style w:type="character" w:customStyle="1" w:styleId="ParagrafoelencoCarattere">
    <w:name w:val="Paragrafo elenco Carattere"/>
    <w:link w:val="Paragrafoelenco"/>
    <w:uiPriority w:val="34"/>
    <w:locked/>
    <w:rsid w:val="003F69C4"/>
    <w:rPr>
      <w:rFonts w:ascii="Calibri" w:eastAsia="Calibri" w:hAnsi="Calibri"/>
      <w:sz w:val="22"/>
      <w:szCs w:val="22"/>
      <w:lang w:eastAsia="en-US"/>
    </w:rPr>
  </w:style>
  <w:style w:type="character" w:customStyle="1" w:styleId="object">
    <w:name w:val="object"/>
    <w:basedOn w:val="Carpredefinitoparagrafo"/>
    <w:rsid w:val="00262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16131">
      <w:bodyDiv w:val="1"/>
      <w:marLeft w:val="0"/>
      <w:marRight w:val="0"/>
      <w:marTop w:val="0"/>
      <w:marBottom w:val="0"/>
      <w:divBdr>
        <w:top w:val="none" w:sz="0" w:space="0" w:color="auto"/>
        <w:left w:val="none" w:sz="0" w:space="0" w:color="auto"/>
        <w:bottom w:val="none" w:sz="0" w:space="0" w:color="auto"/>
        <w:right w:val="none" w:sz="0" w:space="0" w:color="auto"/>
      </w:divBdr>
    </w:div>
    <w:div w:id="374934169">
      <w:bodyDiv w:val="1"/>
      <w:marLeft w:val="0"/>
      <w:marRight w:val="0"/>
      <w:marTop w:val="0"/>
      <w:marBottom w:val="0"/>
      <w:divBdr>
        <w:top w:val="none" w:sz="0" w:space="0" w:color="auto"/>
        <w:left w:val="none" w:sz="0" w:space="0" w:color="auto"/>
        <w:bottom w:val="none" w:sz="0" w:space="0" w:color="auto"/>
        <w:right w:val="none" w:sz="0" w:space="0" w:color="auto"/>
      </w:divBdr>
    </w:div>
    <w:div w:id="389578528">
      <w:bodyDiv w:val="1"/>
      <w:marLeft w:val="0"/>
      <w:marRight w:val="0"/>
      <w:marTop w:val="0"/>
      <w:marBottom w:val="0"/>
      <w:divBdr>
        <w:top w:val="none" w:sz="0" w:space="0" w:color="auto"/>
        <w:left w:val="none" w:sz="0" w:space="0" w:color="auto"/>
        <w:bottom w:val="none" w:sz="0" w:space="0" w:color="auto"/>
        <w:right w:val="none" w:sz="0" w:space="0" w:color="auto"/>
      </w:divBdr>
    </w:div>
    <w:div w:id="472988202">
      <w:bodyDiv w:val="1"/>
      <w:marLeft w:val="0"/>
      <w:marRight w:val="0"/>
      <w:marTop w:val="0"/>
      <w:marBottom w:val="0"/>
      <w:divBdr>
        <w:top w:val="none" w:sz="0" w:space="0" w:color="auto"/>
        <w:left w:val="none" w:sz="0" w:space="0" w:color="auto"/>
        <w:bottom w:val="none" w:sz="0" w:space="0" w:color="auto"/>
        <w:right w:val="none" w:sz="0" w:space="0" w:color="auto"/>
      </w:divBdr>
      <w:divsChild>
        <w:div w:id="806387661">
          <w:marLeft w:val="0"/>
          <w:marRight w:val="0"/>
          <w:marTop w:val="0"/>
          <w:marBottom w:val="0"/>
          <w:divBdr>
            <w:top w:val="none" w:sz="0" w:space="0" w:color="auto"/>
            <w:left w:val="none" w:sz="0" w:space="0" w:color="auto"/>
            <w:bottom w:val="none" w:sz="0" w:space="0" w:color="auto"/>
            <w:right w:val="none" w:sz="0" w:space="0" w:color="auto"/>
          </w:divBdr>
        </w:div>
        <w:div w:id="826020089">
          <w:marLeft w:val="0"/>
          <w:marRight w:val="0"/>
          <w:marTop w:val="0"/>
          <w:marBottom w:val="0"/>
          <w:divBdr>
            <w:top w:val="none" w:sz="0" w:space="0" w:color="auto"/>
            <w:left w:val="none" w:sz="0" w:space="0" w:color="auto"/>
            <w:bottom w:val="none" w:sz="0" w:space="0" w:color="auto"/>
            <w:right w:val="none" w:sz="0" w:space="0" w:color="auto"/>
          </w:divBdr>
        </w:div>
      </w:divsChild>
    </w:div>
    <w:div w:id="553583081">
      <w:bodyDiv w:val="1"/>
      <w:marLeft w:val="0"/>
      <w:marRight w:val="0"/>
      <w:marTop w:val="0"/>
      <w:marBottom w:val="0"/>
      <w:divBdr>
        <w:top w:val="none" w:sz="0" w:space="0" w:color="auto"/>
        <w:left w:val="none" w:sz="0" w:space="0" w:color="auto"/>
        <w:bottom w:val="none" w:sz="0" w:space="0" w:color="auto"/>
        <w:right w:val="none" w:sz="0" w:space="0" w:color="auto"/>
      </w:divBdr>
    </w:div>
    <w:div w:id="562713439">
      <w:bodyDiv w:val="1"/>
      <w:marLeft w:val="0"/>
      <w:marRight w:val="0"/>
      <w:marTop w:val="0"/>
      <w:marBottom w:val="0"/>
      <w:divBdr>
        <w:top w:val="none" w:sz="0" w:space="0" w:color="auto"/>
        <w:left w:val="none" w:sz="0" w:space="0" w:color="auto"/>
        <w:bottom w:val="none" w:sz="0" w:space="0" w:color="auto"/>
        <w:right w:val="none" w:sz="0" w:space="0" w:color="auto"/>
      </w:divBdr>
    </w:div>
    <w:div w:id="582955164">
      <w:bodyDiv w:val="1"/>
      <w:marLeft w:val="0"/>
      <w:marRight w:val="0"/>
      <w:marTop w:val="0"/>
      <w:marBottom w:val="0"/>
      <w:divBdr>
        <w:top w:val="none" w:sz="0" w:space="0" w:color="auto"/>
        <w:left w:val="none" w:sz="0" w:space="0" w:color="auto"/>
        <w:bottom w:val="none" w:sz="0" w:space="0" w:color="auto"/>
        <w:right w:val="none" w:sz="0" w:space="0" w:color="auto"/>
      </w:divBdr>
    </w:div>
    <w:div w:id="648439047">
      <w:bodyDiv w:val="1"/>
      <w:marLeft w:val="0"/>
      <w:marRight w:val="0"/>
      <w:marTop w:val="0"/>
      <w:marBottom w:val="0"/>
      <w:divBdr>
        <w:top w:val="none" w:sz="0" w:space="0" w:color="auto"/>
        <w:left w:val="none" w:sz="0" w:space="0" w:color="auto"/>
        <w:bottom w:val="none" w:sz="0" w:space="0" w:color="auto"/>
        <w:right w:val="none" w:sz="0" w:space="0" w:color="auto"/>
      </w:divBdr>
    </w:div>
    <w:div w:id="655379192">
      <w:bodyDiv w:val="1"/>
      <w:marLeft w:val="0"/>
      <w:marRight w:val="0"/>
      <w:marTop w:val="0"/>
      <w:marBottom w:val="0"/>
      <w:divBdr>
        <w:top w:val="none" w:sz="0" w:space="0" w:color="auto"/>
        <w:left w:val="none" w:sz="0" w:space="0" w:color="auto"/>
        <w:bottom w:val="none" w:sz="0" w:space="0" w:color="auto"/>
        <w:right w:val="none" w:sz="0" w:space="0" w:color="auto"/>
      </w:divBdr>
      <w:divsChild>
        <w:div w:id="717163532">
          <w:marLeft w:val="1701"/>
          <w:marRight w:val="0"/>
          <w:marTop w:val="120"/>
          <w:marBottom w:val="120"/>
          <w:divBdr>
            <w:top w:val="none" w:sz="0" w:space="0" w:color="auto"/>
            <w:left w:val="none" w:sz="0" w:space="0" w:color="auto"/>
            <w:bottom w:val="none" w:sz="0" w:space="0" w:color="auto"/>
            <w:right w:val="none" w:sz="0" w:space="0" w:color="auto"/>
          </w:divBdr>
        </w:div>
      </w:divsChild>
    </w:div>
    <w:div w:id="894779959">
      <w:bodyDiv w:val="1"/>
      <w:marLeft w:val="0"/>
      <w:marRight w:val="0"/>
      <w:marTop w:val="0"/>
      <w:marBottom w:val="0"/>
      <w:divBdr>
        <w:top w:val="none" w:sz="0" w:space="0" w:color="auto"/>
        <w:left w:val="none" w:sz="0" w:space="0" w:color="auto"/>
        <w:bottom w:val="none" w:sz="0" w:space="0" w:color="auto"/>
        <w:right w:val="none" w:sz="0" w:space="0" w:color="auto"/>
      </w:divBdr>
    </w:div>
    <w:div w:id="1016268972">
      <w:bodyDiv w:val="1"/>
      <w:marLeft w:val="0"/>
      <w:marRight w:val="0"/>
      <w:marTop w:val="0"/>
      <w:marBottom w:val="0"/>
      <w:divBdr>
        <w:top w:val="none" w:sz="0" w:space="0" w:color="auto"/>
        <w:left w:val="none" w:sz="0" w:space="0" w:color="auto"/>
        <w:bottom w:val="none" w:sz="0" w:space="0" w:color="auto"/>
        <w:right w:val="none" w:sz="0" w:space="0" w:color="auto"/>
      </w:divBdr>
    </w:div>
    <w:div w:id="1069959921">
      <w:bodyDiv w:val="1"/>
      <w:marLeft w:val="0"/>
      <w:marRight w:val="0"/>
      <w:marTop w:val="0"/>
      <w:marBottom w:val="0"/>
      <w:divBdr>
        <w:top w:val="none" w:sz="0" w:space="0" w:color="auto"/>
        <w:left w:val="none" w:sz="0" w:space="0" w:color="auto"/>
        <w:bottom w:val="none" w:sz="0" w:space="0" w:color="auto"/>
        <w:right w:val="none" w:sz="0" w:space="0" w:color="auto"/>
      </w:divBdr>
    </w:div>
    <w:div w:id="1073045377">
      <w:bodyDiv w:val="1"/>
      <w:marLeft w:val="0"/>
      <w:marRight w:val="0"/>
      <w:marTop w:val="0"/>
      <w:marBottom w:val="0"/>
      <w:divBdr>
        <w:top w:val="none" w:sz="0" w:space="0" w:color="auto"/>
        <w:left w:val="none" w:sz="0" w:space="0" w:color="auto"/>
        <w:bottom w:val="none" w:sz="0" w:space="0" w:color="auto"/>
        <w:right w:val="none" w:sz="0" w:space="0" w:color="auto"/>
      </w:divBdr>
    </w:div>
    <w:div w:id="1121804573">
      <w:bodyDiv w:val="1"/>
      <w:marLeft w:val="0"/>
      <w:marRight w:val="0"/>
      <w:marTop w:val="0"/>
      <w:marBottom w:val="0"/>
      <w:divBdr>
        <w:top w:val="none" w:sz="0" w:space="0" w:color="auto"/>
        <w:left w:val="none" w:sz="0" w:space="0" w:color="auto"/>
        <w:bottom w:val="none" w:sz="0" w:space="0" w:color="auto"/>
        <w:right w:val="none" w:sz="0" w:space="0" w:color="auto"/>
      </w:divBdr>
    </w:div>
    <w:div w:id="1187057392">
      <w:bodyDiv w:val="1"/>
      <w:marLeft w:val="0"/>
      <w:marRight w:val="0"/>
      <w:marTop w:val="0"/>
      <w:marBottom w:val="0"/>
      <w:divBdr>
        <w:top w:val="none" w:sz="0" w:space="0" w:color="auto"/>
        <w:left w:val="none" w:sz="0" w:space="0" w:color="auto"/>
        <w:bottom w:val="none" w:sz="0" w:space="0" w:color="auto"/>
        <w:right w:val="none" w:sz="0" w:space="0" w:color="auto"/>
      </w:divBdr>
    </w:div>
    <w:div w:id="1224021788">
      <w:bodyDiv w:val="1"/>
      <w:marLeft w:val="0"/>
      <w:marRight w:val="0"/>
      <w:marTop w:val="0"/>
      <w:marBottom w:val="0"/>
      <w:divBdr>
        <w:top w:val="none" w:sz="0" w:space="0" w:color="auto"/>
        <w:left w:val="none" w:sz="0" w:space="0" w:color="auto"/>
        <w:bottom w:val="none" w:sz="0" w:space="0" w:color="auto"/>
        <w:right w:val="none" w:sz="0" w:space="0" w:color="auto"/>
      </w:divBdr>
    </w:div>
    <w:div w:id="1342049149">
      <w:bodyDiv w:val="1"/>
      <w:marLeft w:val="0"/>
      <w:marRight w:val="0"/>
      <w:marTop w:val="0"/>
      <w:marBottom w:val="0"/>
      <w:divBdr>
        <w:top w:val="none" w:sz="0" w:space="0" w:color="auto"/>
        <w:left w:val="none" w:sz="0" w:space="0" w:color="auto"/>
        <w:bottom w:val="none" w:sz="0" w:space="0" w:color="auto"/>
        <w:right w:val="none" w:sz="0" w:space="0" w:color="auto"/>
      </w:divBdr>
    </w:div>
    <w:div w:id="1346713535">
      <w:bodyDiv w:val="1"/>
      <w:marLeft w:val="0"/>
      <w:marRight w:val="0"/>
      <w:marTop w:val="0"/>
      <w:marBottom w:val="0"/>
      <w:divBdr>
        <w:top w:val="none" w:sz="0" w:space="0" w:color="auto"/>
        <w:left w:val="none" w:sz="0" w:space="0" w:color="auto"/>
        <w:bottom w:val="none" w:sz="0" w:space="0" w:color="auto"/>
        <w:right w:val="none" w:sz="0" w:space="0" w:color="auto"/>
      </w:divBdr>
    </w:div>
    <w:div w:id="1397163379">
      <w:bodyDiv w:val="1"/>
      <w:marLeft w:val="0"/>
      <w:marRight w:val="0"/>
      <w:marTop w:val="0"/>
      <w:marBottom w:val="0"/>
      <w:divBdr>
        <w:top w:val="none" w:sz="0" w:space="0" w:color="auto"/>
        <w:left w:val="none" w:sz="0" w:space="0" w:color="auto"/>
        <w:bottom w:val="none" w:sz="0" w:space="0" w:color="auto"/>
        <w:right w:val="none" w:sz="0" w:space="0" w:color="auto"/>
      </w:divBdr>
    </w:div>
    <w:div w:id="1503475630">
      <w:bodyDiv w:val="1"/>
      <w:marLeft w:val="0"/>
      <w:marRight w:val="0"/>
      <w:marTop w:val="0"/>
      <w:marBottom w:val="0"/>
      <w:divBdr>
        <w:top w:val="none" w:sz="0" w:space="0" w:color="auto"/>
        <w:left w:val="none" w:sz="0" w:space="0" w:color="auto"/>
        <w:bottom w:val="none" w:sz="0" w:space="0" w:color="auto"/>
        <w:right w:val="none" w:sz="0" w:space="0" w:color="auto"/>
      </w:divBdr>
    </w:div>
    <w:div w:id="1504471500">
      <w:bodyDiv w:val="1"/>
      <w:marLeft w:val="0"/>
      <w:marRight w:val="0"/>
      <w:marTop w:val="0"/>
      <w:marBottom w:val="0"/>
      <w:divBdr>
        <w:top w:val="none" w:sz="0" w:space="0" w:color="auto"/>
        <w:left w:val="none" w:sz="0" w:space="0" w:color="auto"/>
        <w:bottom w:val="none" w:sz="0" w:space="0" w:color="auto"/>
        <w:right w:val="none" w:sz="0" w:space="0" w:color="auto"/>
      </w:divBdr>
    </w:div>
    <w:div w:id="1542209394">
      <w:bodyDiv w:val="1"/>
      <w:marLeft w:val="0"/>
      <w:marRight w:val="0"/>
      <w:marTop w:val="0"/>
      <w:marBottom w:val="0"/>
      <w:divBdr>
        <w:top w:val="none" w:sz="0" w:space="0" w:color="auto"/>
        <w:left w:val="none" w:sz="0" w:space="0" w:color="auto"/>
        <w:bottom w:val="none" w:sz="0" w:space="0" w:color="auto"/>
        <w:right w:val="none" w:sz="0" w:space="0" w:color="auto"/>
      </w:divBdr>
      <w:divsChild>
        <w:div w:id="628440087">
          <w:marLeft w:val="0"/>
          <w:marRight w:val="0"/>
          <w:marTop w:val="0"/>
          <w:marBottom w:val="0"/>
          <w:divBdr>
            <w:top w:val="none" w:sz="0" w:space="0" w:color="auto"/>
            <w:left w:val="none" w:sz="0" w:space="0" w:color="auto"/>
            <w:bottom w:val="none" w:sz="0" w:space="0" w:color="auto"/>
            <w:right w:val="none" w:sz="0" w:space="0" w:color="auto"/>
          </w:divBdr>
          <w:divsChild>
            <w:div w:id="467095005">
              <w:marLeft w:val="0"/>
              <w:marRight w:val="0"/>
              <w:marTop w:val="0"/>
              <w:marBottom w:val="0"/>
              <w:divBdr>
                <w:top w:val="none" w:sz="0" w:space="0" w:color="auto"/>
                <w:left w:val="none" w:sz="0" w:space="0" w:color="auto"/>
                <w:bottom w:val="none" w:sz="0" w:space="0" w:color="auto"/>
                <w:right w:val="none" w:sz="0" w:space="0" w:color="auto"/>
              </w:divBdr>
              <w:divsChild>
                <w:div w:id="1269001000">
                  <w:marLeft w:val="0"/>
                  <w:marRight w:val="0"/>
                  <w:marTop w:val="0"/>
                  <w:marBottom w:val="0"/>
                  <w:divBdr>
                    <w:top w:val="none" w:sz="0" w:space="0" w:color="auto"/>
                    <w:left w:val="none" w:sz="0" w:space="0" w:color="auto"/>
                    <w:bottom w:val="none" w:sz="0" w:space="0" w:color="auto"/>
                    <w:right w:val="none" w:sz="0" w:space="0" w:color="auto"/>
                  </w:divBdr>
                  <w:divsChild>
                    <w:div w:id="1328898417">
                      <w:marLeft w:val="0"/>
                      <w:marRight w:val="0"/>
                      <w:marTop w:val="0"/>
                      <w:marBottom w:val="0"/>
                      <w:divBdr>
                        <w:top w:val="none" w:sz="0" w:space="0" w:color="auto"/>
                        <w:left w:val="none" w:sz="0" w:space="0" w:color="auto"/>
                        <w:bottom w:val="none" w:sz="0" w:space="0" w:color="auto"/>
                        <w:right w:val="none" w:sz="0" w:space="0" w:color="auto"/>
                      </w:divBdr>
                      <w:divsChild>
                        <w:div w:id="459229905">
                          <w:marLeft w:val="0"/>
                          <w:marRight w:val="0"/>
                          <w:marTop w:val="0"/>
                          <w:marBottom w:val="0"/>
                          <w:divBdr>
                            <w:top w:val="none" w:sz="0" w:space="0" w:color="auto"/>
                            <w:left w:val="none" w:sz="0" w:space="0" w:color="auto"/>
                            <w:bottom w:val="none" w:sz="0" w:space="0" w:color="auto"/>
                            <w:right w:val="none" w:sz="0" w:space="0" w:color="auto"/>
                          </w:divBdr>
                          <w:divsChild>
                            <w:div w:id="120922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931456">
                  <w:marLeft w:val="0"/>
                  <w:marRight w:val="0"/>
                  <w:marTop w:val="0"/>
                  <w:marBottom w:val="0"/>
                  <w:divBdr>
                    <w:top w:val="none" w:sz="0" w:space="0" w:color="auto"/>
                    <w:left w:val="none" w:sz="0" w:space="0" w:color="auto"/>
                    <w:bottom w:val="none" w:sz="0" w:space="0" w:color="auto"/>
                    <w:right w:val="none" w:sz="0" w:space="0" w:color="auto"/>
                  </w:divBdr>
                  <w:divsChild>
                    <w:div w:id="1262102633">
                      <w:marLeft w:val="0"/>
                      <w:marRight w:val="0"/>
                      <w:marTop w:val="0"/>
                      <w:marBottom w:val="0"/>
                      <w:divBdr>
                        <w:top w:val="none" w:sz="0" w:space="0" w:color="auto"/>
                        <w:left w:val="none" w:sz="0" w:space="0" w:color="auto"/>
                        <w:bottom w:val="none" w:sz="0" w:space="0" w:color="auto"/>
                        <w:right w:val="none" w:sz="0" w:space="0" w:color="auto"/>
                      </w:divBdr>
                      <w:divsChild>
                        <w:div w:id="1779449008">
                          <w:marLeft w:val="0"/>
                          <w:marRight w:val="0"/>
                          <w:marTop w:val="0"/>
                          <w:marBottom w:val="0"/>
                          <w:divBdr>
                            <w:top w:val="none" w:sz="0" w:space="0" w:color="auto"/>
                            <w:left w:val="none" w:sz="0" w:space="0" w:color="auto"/>
                            <w:bottom w:val="none" w:sz="0" w:space="0" w:color="auto"/>
                            <w:right w:val="none" w:sz="0" w:space="0" w:color="auto"/>
                          </w:divBdr>
                          <w:divsChild>
                            <w:div w:id="35338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302743">
                  <w:marLeft w:val="0"/>
                  <w:marRight w:val="0"/>
                  <w:marTop w:val="0"/>
                  <w:marBottom w:val="0"/>
                  <w:divBdr>
                    <w:top w:val="none" w:sz="0" w:space="0" w:color="auto"/>
                    <w:left w:val="none" w:sz="0" w:space="0" w:color="auto"/>
                    <w:bottom w:val="none" w:sz="0" w:space="0" w:color="auto"/>
                    <w:right w:val="none" w:sz="0" w:space="0" w:color="auto"/>
                  </w:divBdr>
                  <w:divsChild>
                    <w:div w:id="1754425384">
                      <w:marLeft w:val="0"/>
                      <w:marRight w:val="0"/>
                      <w:marTop w:val="0"/>
                      <w:marBottom w:val="0"/>
                      <w:divBdr>
                        <w:top w:val="none" w:sz="0" w:space="0" w:color="auto"/>
                        <w:left w:val="none" w:sz="0" w:space="0" w:color="auto"/>
                        <w:bottom w:val="none" w:sz="0" w:space="0" w:color="auto"/>
                        <w:right w:val="none" w:sz="0" w:space="0" w:color="auto"/>
                      </w:divBdr>
                      <w:divsChild>
                        <w:div w:id="1397511503">
                          <w:marLeft w:val="0"/>
                          <w:marRight w:val="0"/>
                          <w:marTop w:val="0"/>
                          <w:marBottom w:val="0"/>
                          <w:divBdr>
                            <w:top w:val="none" w:sz="0" w:space="0" w:color="auto"/>
                            <w:left w:val="none" w:sz="0" w:space="0" w:color="auto"/>
                            <w:bottom w:val="none" w:sz="0" w:space="0" w:color="auto"/>
                            <w:right w:val="none" w:sz="0" w:space="0" w:color="auto"/>
                          </w:divBdr>
                          <w:divsChild>
                            <w:div w:id="140741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023882">
                  <w:marLeft w:val="0"/>
                  <w:marRight w:val="0"/>
                  <w:marTop w:val="0"/>
                  <w:marBottom w:val="0"/>
                  <w:divBdr>
                    <w:top w:val="none" w:sz="0" w:space="0" w:color="auto"/>
                    <w:left w:val="none" w:sz="0" w:space="0" w:color="auto"/>
                    <w:bottom w:val="none" w:sz="0" w:space="0" w:color="auto"/>
                    <w:right w:val="none" w:sz="0" w:space="0" w:color="auto"/>
                  </w:divBdr>
                  <w:divsChild>
                    <w:div w:id="2038653824">
                      <w:marLeft w:val="0"/>
                      <w:marRight w:val="0"/>
                      <w:marTop w:val="0"/>
                      <w:marBottom w:val="0"/>
                      <w:divBdr>
                        <w:top w:val="none" w:sz="0" w:space="0" w:color="auto"/>
                        <w:left w:val="none" w:sz="0" w:space="0" w:color="auto"/>
                        <w:bottom w:val="none" w:sz="0" w:space="0" w:color="auto"/>
                        <w:right w:val="none" w:sz="0" w:space="0" w:color="auto"/>
                      </w:divBdr>
                      <w:divsChild>
                        <w:div w:id="421410586">
                          <w:marLeft w:val="0"/>
                          <w:marRight w:val="0"/>
                          <w:marTop w:val="0"/>
                          <w:marBottom w:val="0"/>
                          <w:divBdr>
                            <w:top w:val="none" w:sz="0" w:space="0" w:color="auto"/>
                            <w:left w:val="none" w:sz="0" w:space="0" w:color="auto"/>
                            <w:bottom w:val="none" w:sz="0" w:space="0" w:color="auto"/>
                            <w:right w:val="none" w:sz="0" w:space="0" w:color="auto"/>
                          </w:divBdr>
                          <w:divsChild>
                            <w:div w:id="13248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832890">
                  <w:marLeft w:val="0"/>
                  <w:marRight w:val="0"/>
                  <w:marTop w:val="0"/>
                  <w:marBottom w:val="0"/>
                  <w:divBdr>
                    <w:top w:val="none" w:sz="0" w:space="0" w:color="auto"/>
                    <w:left w:val="none" w:sz="0" w:space="0" w:color="auto"/>
                    <w:bottom w:val="none" w:sz="0" w:space="0" w:color="auto"/>
                    <w:right w:val="none" w:sz="0" w:space="0" w:color="auto"/>
                  </w:divBdr>
                  <w:divsChild>
                    <w:div w:id="397896170">
                      <w:marLeft w:val="0"/>
                      <w:marRight w:val="0"/>
                      <w:marTop w:val="0"/>
                      <w:marBottom w:val="0"/>
                      <w:divBdr>
                        <w:top w:val="none" w:sz="0" w:space="0" w:color="auto"/>
                        <w:left w:val="none" w:sz="0" w:space="0" w:color="auto"/>
                        <w:bottom w:val="none" w:sz="0" w:space="0" w:color="auto"/>
                        <w:right w:val="none" w:sz="0" w:space="0" w:color="auto"/>
                      </w:divBdr>
                      <w:divsChild>
                        <w:div w:id="1048265903">
                          <w:marLeft w:val="0"/>
                          <w:marRight w:val="0"/>
                          <w:marTop w:val="0"/>
                          <w:marBottom w:val="0"/>
                          <w:divBdr>
                            <w:top w:val="none" w:sz="0" w:space="0" w:color="auto"/>
                            <w:left w:val="none" w:sz="0" w:space="0" w:color="auto"/>
                            <w:bottom w:val="none" w:sz="0" w:space="0" w:color="auto"/>
                            <w:right w:val="none" w:sz="0" w:space="0" w:color="auto"/>
                          </w:divBdr>
                          <w:divsChild>
                            <w:div w:id="138945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885929">
                  <w:marLeft w:val="0"/>
                  <w:marRight w:val="0"/>
                  <w:marTop w:val="0"/>
                  <w:marBottom w:val="0"/>
                  <w:divBdr>
                    <w:top w:val="none" w:sz="0" w:space="0" w:color="auto"/>
                    <w:left w:val="none" w:sz="0" w:space="0" w:color="auto"/>
                    <w:bottom w:val="none" w:sz="0" w:space="0" w:color="auto"/>
                    <w:right w:val="none" w:sz="0" w:space="0" w:color="auto"/>
                  </w:divBdr>
                  <w:divsChild>
                    <w:div w:id="1786119598">
                      <w:marLeft w:val="0"/>
                      <w:marRight w:val="0"/>
                      <w:marTop w:val="0"/>
                      <w:marBottom w:val="0"/>
                      <w:divBdr>
                        <w:top w:val="none" w:sz="0" w:space="0" w:color="auto"/>
                        <w:left w:val="none" w:sz="0" w:space="0" w:color="auto"/>
                        <w:bottom w:val="none" w:sz="0" w:space="0" w:color="auto"/>
                        <w:right w:val="none" w:sz="0" w:space="0" w:color="auto"/>
                      </w:divBdr>
                      <w:divsChild>
                        <w:div w:id="521743302">
                          <w:marLeft w:val="0"/>
                          <w:marRight w:val="0"/>
                          <w:marTop w:val="0"/>
                          <w:marBottom w:val="0"/>
                          <w:divBdr>
                            <w:top w:val="none" w:sz="0" w:space="0" w:color="auto"/>
                            <w:left w:val="none" w:sz="0" w:space="0" w:color="auto"/>
                            <w:bottom w:val="none" w:sz="0" w:space="0" w:color="auto"/>
                            <w:right w:val="none" w:sz="0" w:space="0" w:color="auto"/>
                          </w:divBdr>
                          <w:divsChild>
                            <w:div w:id="85068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556352">
      <w:bodyDiv w:val="1"/>
      <w:marLeft w:val="0"/>
      <w:marRight w:val="0"/>
      <w:marTop w:val="0"/>
      <w:marBottom w:val="0"/>
      <w:divBdr>
        <w:top w:val="none" w:sz="0" w:space="0" w:color="auto"/>
        <w:left w:val="none" w:sz="0" w:space="0" w:color="auto"/>
        <w:bottom w:val="none" w:sz="0" w:space="0" w:color="auto"/>
        <w:right w:val="none" w:sz="0" w:space="0" w:color="auto"/>
      </w:divBdr>
    </w:div>
    <w:div w:id="1688098669">
      <w:bodyDiv w:val="1"/>
      <w:marLeft w:val="0"/>
      <w:marRight w:val="0"/>
      <w:marTop w:val="0"/>
      <w:marBottom w:val="0"/>
      <w:divBdr>
        <w:top w:val="none" w:sz="0" w:space="0" w:color="auto"/>
        <w:left w:val="none" w:sz="0" w:space="0" w:color="auto"/>
        <w:bottom w:val="none" w:sz="0" w:space="0" w:color="auto"/>
        <w:right w:val="none" w:sz="0" w:space="0" w:color="auto"/>
      </w:divBdr>
      <w:divsChild>
        <w:div w:id="338046237">
          <w:marLeft w:val="0"/>
          <w:marRight w:val="0"/>
          <w:marTop w:val="0"/>
          <w:marBottom w:val="0"/>
          <w:divBdr>
            <w:top w:val="none" w:sz="0" w:space="0" w:color="auto"/>
            <w:left w:val="none" w:sz="0" w:space="0" w:color="auto"/>
            <w:bottom w:val="none" w:sz="0" w:space="0" w:color="auto"/>
            <w:right w:val="none" w:sz="0" w:space="0" w:color="auto"/>
          </w:divBdr>
        </w:div>
        <w:div w:id="629434906">
          <w:marLeft w:val="0"/>
          <w:marRight w:val="0"/>
          <w:marTop w:val="0"/>
          <w:marBottom w:val="0"/>
          <w:divBdr>
            <w:top w:val="none" w:sz="0" w:space="0" w:color="auto"/>
            <w:left w:val="none" w:sz="0" w:space="0" w:color="auto"/>
            <w:bottom w:val="none" w:sz="0" w:space="0" w:color="auto"/>
            <w:right w:val="none" w:sz="0" w:space="0" w:color="auto"/>
          </w:divBdr>
        </w:div>
        <w:div w:id="764181897">
          <w:marLeft w:val="0"/>
          <w:marRight w:val="0"/>
          <w:marTop w:val="0"/>
          <w:marBottom w:val="0"/>
          <w:divBdr>
            <w:top w:val="none" w:sz="0" w:space="0" w:color="auto"/>
            <w:left w:val="none" w:sz="0" w:space="0" w:color="auto"/>
            <w:bottom w:val="none" w:sz="0" w:space="0" w:color="auto"/>
            <w:right w:val="none" w:sz="0" w:space="0" w:color="auto"/>
          </w:divBdr>
        </w:div>
        <w:div w:id="766004611">
          <w:marLeft w:val="0"/>
          <w:marRight w:val="0"/>
          <w:marTop w:val="0"/>
          <w:marBottom w:val="0"/>
          <w:divBdr>
            <w:top w:val="none" w:sz="0" w:space="0" w:color="auto"/>
            <w:left w:val="none" w:sz="0" w:space="0" w:color="auto"/>
            <w:bottom w:val="none" w:sz="0" w:space="0" w:color="auto"/>
            <w:right w:val="none" w:sz="0" w:space="0" w:color="auto"/>
          </w:divBdr>
        </w:div>
        <w:div w:id="800224113">
          <w:marLeft w:val="0"/>
          <w:marRight w:val="0"/>
          <w:marTop w:val="0"/>
          <w:marBottom w:val="0"/>
          <w:divBdr>
            <w:top w:val="none" w:sz="0" w:space="0" w:color="auto"/>
            <w:left w:val="none" w:sz="0" w:space="0" w:color="auto"/>
            <w:bottom w:val="none" w:sz="0" w:space="0" w:color="auto"/>
            <w:right w:val="none" w:sz="0" w:space="0" w:color="auto"/>
          </w:divBdr>
        </w:div>
        <w:div w:id="1209995066">
          <w:marLeft w:val="0"/>
          <w:marRight w:val="0"/>
          <w:marTop w:val="0"/>
          <w:marBottom w:val="0"/>
          <w:divBdr>
            <w:top w:val="none" w:sz="0" w:space="0" w:color="auto"/>
            <w:left w:val="none" w:sz="0" w:space="0" w:color="auto"/>
            <w:bottom w:val="none" w:sz="0" w:space="0" w:color="auto"/>
            <w:right w:val="none" w:sz="0" w:space="0" w:color="auto"/>
          </w:divBdr>
        </w:div>
        <w:div w:id="1308361958">
          <w:marLeft w:val="0"/>
          <w:marRight w:val="0"/>
          <w:marTop w:val="0"/>
          <w:marBottom w:val="0"/>
          <w:divBdr>
            <w:top w:val="none" w:sz="0" w:space="0" w:color="auto"/>
            <w:left w:val="none" w:sz="0" w:space="0" w:color="auto"/>
            <w:bottom w:val="none" w:sz="0" w:space="0" w:color="auto"/>
            <w:right w:val="none" w:sz="0" w:space="0" w:color="auto"/>
          </w:divBdr>
        </w:div>
        <w:div w:id="1458454237">
          <w:marLeft w:val="0"/>
          <w:marRight w:val="0"/>
          <w:marTop w:val="0"/>
          <w:marBottom w:val="0"/>
          <w:divBdr>
            <w:top w:val="none" w:sz="0" w:space="0" w:color="auto"/>
            <w:left w:val="none" w:sz="0" w:space="0" w:color="auto"/>
            <w:bottom w:val="none" w:sz="0" w:space="0" w:color="auto"/>
            <w:right w:val="none" w:sz="0" w:space="0" w:color="auto"/>
          </w:divBdr>
        </w:div>
        <w:div w:id="1489202055">
          <w:marLeft w:val="0"/>
          <w:marRight w:val="0"/>
          <w:marTop w:val="0"/>
          <w:marBottom w:val="0"/>
          <w:divBdr>
            <w:top w:val="none" w:sz="0" w:space="0" w:color="auto"/>
            <w:left w:val="none" w:sz="0" w:space="0" w:color="auto"/>
            <w:bottom w:val="none" w:sz="0" w:space="0" w:color="auto"/>
            <w:right w:val="none" w:sz="0" w:space="0" w:color="auto"/>
          </w:divBdr>
        </w:div>
        <w:div w:id="1731419429">
          <w:marLeft w:val="0"/>
          <w:marRight w:val="0"/>
          <w:marTop w:val="0"/>
          <w:marBottom w:val="0"/>
          <w:divBdr>
            <w:top w:val="none" w:sz="0" w:space="0" w:color="auto"/>
            <w:left w:val="none" w:sz="0" w:space="0" w:color="auto"/>
            <w:bottom w:val="none" w:sz="0" w:space="0" w:color="auto"/>
            <w:right w:val="none" w:sz="0" w:space="0" w:color="auto"/>
          </w:divBdr>
        </w:div>
        <w:div w:id="1944341680">
          <w:marLeft w:val="0"/>
          <w:marRight w:val="0"/>
          <w:marTop w:val="0"/>
          <w:marBottom w:val="0"/>
          <w:divBdr>
            <w:top w:val="none" w:sz="0" w:space="0" w:color="auto"/>
            <w:left w:val="none" w:sz="0" w:space="0" w:color="auto"/>
            <w:bottom w:val="none" w:sz="0" w:space="0" w:color="auto"/>
            <w:right w:val="none" w:sz="0" w:space="0" w:color="auto"/>
          </w:divBdr>
        </w:div>
        <w:div w:id="2036073972">
          <w:marLeft w:val="0"/>
          <w:marRight w:val="0"/>
          <w:marTop w:val="0"/>
          <w:marBottom w:val="0"/>
          <w:divBdr>
            <w:top w:val="none" w:sz="0" w:space="0" w:color="auto"/>
            <w:left w:val="none" w:sz="0" w:space="0" w:color="auto"/>
            <w:bottom w:val="none" w:sz="0" w:space="0" w:color="auto"/>
            <w:right w:val="none" w:sz="0" w:space="0" w:color="auto"/>
          </w:divBdr>
        </w:div>
        <w:div w:id="2076317036">
          <w:marLeft w:val="0"/>
          <w:marRight w:val="0"/>
          <w:marTop w:val="0"/>
          <w:marBottom w:val="0"/>
          <w:divBdr>
            <w:top w:val="none" w:sz="0" w:space="0" w:color="auto"/>
            <w:left w:val="none" w:sz="0" w:space="0" w:color="auto"/>
            <w:bottom w:val="none" w:sz="0" w:space="0" w:color="auto"/>
            <w:right w:val="none" w:sz="0" w:space="0" w:color="auto"/>
          </w:divBdr>
        </w:div>
        <w:div w:id="2119835565">
          <w:marLeft w:val="0"/>
          <w:marRight w:val="0"/>
          <w:marTop w:val="0"/>
          <w:marBottom w:val="0"/>
          <w:divBdr>
            <w:top w:val="none" w:sz="0" w:space="0" w:color="auto"/>
            <w:left w:val="none" w:sz="0" w:space="0" w:color="auto"/>
            <w:bottom w:val="none" w:sz="0" w:space="0" w:color="auto"/>
            <w:right w:val="none" w:sz="0" w:space="0" w:color="auto"/>
          </w:divBdr>
        </w:div>
      </w:divsChild>
    </w:div>
    <w:div w:id="1728070941">
      <w:bodyDiv w:val="1"/>
      <w:marLeft w:val="0"/>
      <w:marRight w:val="0"/>
      <w:marTop w:val="0"/>
      <w:marBottom w:val="0"/>
      <w:divBdr>
        <w:top w:val="none" w:sz="0" w:space="0" w:color="auto"/>
        <w:left w:val="none" w:sz="0" w:space="0" w:color="auto"/>
        <w:bottom w:val="none" w:sz="0" w:space="0" w:color="auto"/>
        <w:right w:val="none" w:sz="0" w:space="0" w:color="auto"/>
      </w:divBdr>
    </w:div>
    <w:div w:id="1926255443">
      <w:bodyDiv w:val="1"/>
      <w:marLeft w:val="0"/>
      <w:marRight w:val="0"/>
      <w:marTop w:val="0"/>
      <w:marBottom w:val="0"/>
      <w:divBdr>
        <w:top w:val="none" w:sz="0" w:space="0" w:color="auto"/>
        <w:left w:val="none" w:sz="0" w:space="0" w:color="auto"/>
        <w:bottom w:val="none" w:sz="0" w:space="0" w:color="auto"/>
        <w:right w:val="none" w:sz="0" w:space="0" w:color="auto"/>
      </w:divBdr>
    </w:div>
    <w:div w:id="1972638110">
      <w:bodyDiv w:val="1"/>
      <w:marLeft w:val="0"/>
      <w:marRight w:val="0"/>
      <w:marTop w:val="0"/>
      <w:marBottom w:val="0"/>
      <w:divBdr>
        <w:top w:val="none" w:sz="0" w:space="0" w:color="auto"/>
        <w:left w:val="none" w:sz="0" w:space="0" w:color="auto"/>
        <w:bottom w:val="none" w:sz="0" w:space="0" w:color="auto"/>
        <w:right w:val="none" w:sz="0" w:space="0" w:color="auto"/>
      </w:divBdr>
    </w:div>
    <w:div w:id="2043627381">
      <w:bodyDiv w:val="1"/>
      <w:marLeft w:val="0"/>
      <w:marRight w:val="0"/>
      <w:marTop w:val="0"/>
      <w:marBottom w:val="0"/>
      <w:divBdr>
        <w:top w:val="none" w:sz="0" w:space="0" w:color="auto"/>
        <w:left w:val="none" w:sz="0" w:space="0" w:color="auto"/>
        <w:bottom w:val="none" w:sz="0" w:space="0" w:color="auto"/>
        <w:right w:val="none" w:sz="0" w:space="0" w:color="auto"/>
      </w:divBdr>
    </w:div>
    <w:div w:id="212318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A18CA-C8F8-4387-8067-E6E920896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Pages>
  <Words>780</Words>
  <Characters>4448</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REPUBBLICA ITALIANA</vt:lpstr>
    </vt:vector>
  </TitlesOfParts>
  <Company>drpc</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REPUBBLICA ITALIANA</dc:title>
  <dc:creator>Biagio Caniglia</dc:creator>
  <cp:lastModifiedBy>Antonio Sparacino</cp:lastModifiedBy>
  <cp:revision>69</cp:revision>
  <cp:lastPrinted>2023-04-26T12:27:00Z</cp:lastPrinted>
  <dcterms:created xsi:type="dcterms:W3CDTF">2023-03-08T05:26:00Z</dcterms:created>
  <dcterms:modified xsi:type="dcterms:W3CDTF">2023-05-15T08:38:00Z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ACM SIG Proceedings With Long Author List</vt:lpwstr>
  </property>
</Properties>
</file>